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D3" w:rsidRPr="005C39FB" w:rsidRDefault="006D2FD3" w:rsidP="006D2FD3">
      <w:pPr>
        <w:spacing w:after="0" w:line="240" w:lineRule="auto"/>
        <w:jc w:val="center"/>
        <w:rPr>
          <w:rFonts w:ascii="Times New Roman" w:hAnsi="Times New Roman" w:cs="Times New Roman"/>
          <w:color w:val="000000"/>
        </w:rPr>
      </w:pPr>
      <w:bookmarkStart w:id="0" w:name="_GoBack"/>
      <w:bookmarkEnd w:id="0"/>
      <w:r w:rsidRPr="005C39FB">
        <w:rPr>
          <w:rFonts w:ascii="Times New Roman" w:hAnsi="Times New Roman" w:cs="Times New Roman"/>
          <w:b/>
          <w:noProof/>
          <w:sz w:val="32"/>
          <w:szCs w:val="32"/>
          <w:u w:val="single"/>
          <w:lang w:eastAsia="ru-RU"/>
        </w:rPr>
        <w:drawing>
          <wp:inline distT="0" distB="0" distL="0" distR="0" wp14:anchorId="3AE51F81" wp14:editId="02F67860">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8"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rsidR="006D2FD3" w:rsidRPr="005C39FB" w:rsidRDefault="006D2FD3" w:rsidP="006D2FD3">
      <w:pPr>
        <w:spacing w:after="0" w:line="240" w:lineRule="auto"/>
        <w:jc w:val="center"/>
        <w:rPr>
          <w:rFonts w:ascii="Times New Roman" w:hAnsi="Times New Roman" w:cs="Times New Roman"/>
          <w:sz w:val="20"/>
          <w:szCs w:val="20"/>
        </w:rPr>
      </w:pPr>
      <w:r w:rsidRPr="005C39FB">
        <w:rPr>
          <w:rFonts w:ascii="Times New Roman" w:hAnsi="Times New Roman" w:cs="Times New Roman"/>
          <w:sz w:val="20"/>
          <w:szCs w:val="20"/>
        </w:rPr>
        <w:t xml:space="preserve">Россия, 625000, г. Тюмень, ул. М.Сперанского, 37 кв.56  тел. 8 929 266 06 90 e-mail: </w:t>
      </w:r>
      <w:hyperlink r:id="rId9" w:history="1">
        <w:r w:rsidRPr="005C39FB">
          <w:rPr>
            <w:rFonts w:ascii="Times New Roman" w:hAnsi="Times New Roman" w:cs="Times New Roman"/>
            <w:sz w:val="20"/>
            <w:szCs w:val="20"/>
          </w:rPr>
          <w:t>sociologos@bk.ru</w:t>
        </w:r>
      </w:hyperlink>
    </w:p>
    <w:p w:rsidR="006D2FD3" w:rsidRPr="005C39FB" w:rsidRDefault="006D2FD3" w:rsidP="006D2FD3">
      <w:pPr>
        <w:spacing w:after="0" w:line="240" w:lineRule="auto"/>
        <w:jc w:val="center"/>
        <w:rPr>
          <w:rFonts w:ascii="Times New Roman" w:hAnsi="Times New Roman" w:cs="Times New Roman"/>
          <w:sz w:val="20"/>
          <w:szCs w:val="20"/>
        </w:rPr>
      </w:pPr>
      <w:r w:rsidRPr="005C39FB">
        <w:rPr>
          <w:rFonts w:ascii="Times New Roman" w:hAnsi="Times New Roman" w:cs="Times New Roman"/>
          <w:sz w:val="20"/>
          <w:szCs w:val="20"/>
        </w:rPr>
        <w:t>ИНН/КПП 7203342002/720301001  р/с 40702810200020018429  в Филиале №6602 ВТБ 24 (ПАО)   к/с 30101810965770000413 БИК 046577413</w:t>
      </w:r>
    </w:p>
    <w:p w:rsidR="006D2FD3" w:rsidRPr="005C39FB" w:rsidRDefault="006D2FD3" w:rsidP="006D2FD3">
      <w:pPr>
        <w:spacing w:after="0" w:line="240" w:lineRule="auto"/>
        <w:jc w:val="center"/>
        <w:rPr>
          <w:rFonts w:ascii="Times New Roman" w:hAnsi="Times New Roman" w:cs="Times New Roman"/>
          <w:sz w:val="20"/>
          <w:szCs w:val="20"/>
        </w:rPr>
      </w:pPr>
    </w:p>
    <w:p w:rsidR="00776398" w:rsidRPr="005C39FB" w:rsidRDefault="00776398" w:rsidP="006D2FD3">
      <w:pPr>
        <w:spacing w:after="0" w:line="240" w:lineRule="auto"/>
        <w:jc w:val="center"/>
        <w:rPr>
          <w:rFonts w:ascii="Times New Roman" w:hAnsi="Times New Roman" w:cs="Times New Roman"/>
          <w:sz w:val="20"/>
          <w:szCs w:val="20"/>
        </w:rPr>
      </w:pPr>
    </w:p>
    <w:p w:rsidR="00776398" w:rsidRPr="005C39FB" w:rsidRDefault="00776398" w:rsidP="006D2FD3">
      <w:pPr>
        <w:spacing w:after="0" w:line="240" w:lineRule="auto"/>
        <w:jc w:val="center"/>
        <w:rPr>
          <w:rFonts w:ascii="Times New Roman" w:hAnsi="Times New Roman" w:cs="Times New Roman"/>
          <w:sz w:val="20"/>
          <w:szCs w:val="20"/>
        </w:rPr>
      </w:pPr>
    </w:p>
    <w:p w:rsidR="00776398" w:rsidRPr="005C39FB" w:rsidRDefault="00776398" w:rsidP="006D2FD3">
      <w:pPr>
        <w:spacing w:after="0" w:line="240" w:lineRule="auto"/>
        <w:jc w:val="center"/>
        <w:rPr>
          <w:rFonts w:ascii="Times New Roman" w:hAnsi="Times New Roman" w:cs="Times New Roman"/>
          <w:sz w:val="20"/>
          <w:szCs w:val="20"/>
        </w:rPr>
      </w:pPr>
    </w:p>
    <w:p w:rsidR="006D2FD3" w:rsidRPr="005C39FB" w:rsidRDefault="006D2FD3" w:rsidP="00776398">
      <w:pPr>
        <w:spacing w:after="0" w:line="360" w:lineRule="auto"/>
        <w:ind w:firstLine="5529"/>
        <w:jc w:val="right"/>
        <w:rPr>
          <w:rFonts w:ascii="Times New Roman" w:hAnsi="Times New Roman" w:cs="Times New Roman"/>
          <w:sz w:val="28"/>
          <w:szCs w:val="28"/>
        </w:rPr>
      </w:pPr>
      <w:r w:rsidRPr="005C39FB">
        <w:rPr>
          <w:rFonts w:ascii="Times New Roman" w:hAnsi="Times New Roman" w:cs="Times New Roman"/>
          <w:sz w:val="28"/>
          <w:szCs w:val="28"/>
        </w:rPr>
        <w:t>УТВЕРЖДАЮ</w:t>
      </w:r>
    </w:p>
    <w:p w:rsidR="006D2FD3" w:rsidRPr="005C39FB" w:rsidRDefault="006D2FD3" w:rsidP="00776398">
      <w:pPr>
        <w:spacing w:after="0" w:line="360" w:lineRule="auto"/>
        <w:ind w:firstLine="5529"/>
        <w:jc w:val="right"/>
        <w:rPr>
          <w:rFonts w:ascii="Times New Roman" w:hAnsi="Times New Roman" w:cs="Times New Roman"/>
          <w:sz w:val="28"/>
          <w:szCs w:val="28"/>
        </w:rPr>
      </w:pPr>
      <w:r w:rsidRPr="005C39FB">
        <w:rPr>
          <w:rFonts w:ascii="Times New Roman" w:hAnsi="Times New Roman" w:cs="Times New Roman"/>
          <w:sz w:val="28"/>
          <w:szCs w:val="28"/>
        </w:rPr>
        <w:t>Генеральный директор</w:t>
      </w:r>
    </w:p>
    <w:p w:rsidR="006D2FD3" w:rsidRPr="005C39FB" w:rsidRDefault="006D2FD3" w:rsidP="00776398">
      <w:pPr>
        <w:spacing w:after="0" w:line="360" w:lineRule="auto"/>
        <w:ind w:firstLine="5529"/>
        <w:jc w:val="right"/>
        <w:rPr>
          <w:rFonts w:ascii="Times New Roman" w:hAnsi="Times New Roman" w:cs="Times New Roman"/>
          <w:sz w:val="28"/>
          <w:szCs w:val="28"/>
        </w:rPr>
      </w:pPr>
      <w:r w:rsidRPr="005C39FB">
        <w:rPr>
          <w:rFonts w:ascii="Times New Roman" w:hAnsi="Times New Roman" w:cs="Times New Roman"/>
          <w:sz w:val="28"/>
          <w:szCs w:val="28"/>
        </w:rPr>
        <w:t>Рупп С.В.</w:t>
      </w:r>
    </w:p>
    <w:p w:rsidR="00776398" w:rsidRPr="005C39FB" w:rsidRDefault="00776398" w:rsidP="006D2FD3">
      <w:pPr>
        <w:spacing w:after="0" w:line="360" w:lineRule="auto"/>
        <w:jc w:val="center"/>
        <w:rPr>
          <w:rFonts w:ascii="Times New Roman" w:hAnsi="Times New Roman" w:cs="Times New Roman"/>
          <w:sz w:val="28"/>
          <w:szCs w:val="28"/>
        </w:rPr>
      </w:pPr>
    </w:p>
    <w:p w:rsidR="00776398" w:rsidRPr="005C39FB" w:rsidRDefault="00776398" w:rsidP="006D2FD3">
      <w:pPr>
        <w:spacing w:after="0" w:line="360" w:lineRule="auto"/>
        <w:jc w:val="center"/>
        <w:rPr>
          <w:rFonts w:ascii="Times New Roman" w:hAnsi="Times New Roman" w:cs="Times New Roman"/>
          <w:sz w:val="28"/>
          <w:szCs w:val="28"/>
        </w:rPr>
      </w:pPr>
    </w:p>
    <w:p w:rsidR="00776398" w:rsidRPr="005C39FB" w:rsidRDefault="00776398" w:rsidP="006D2FD3">
      <w:pPr>
        <w:spacing w:after="0" w:line="360" w:lineRule="auto"/>
        <w:jc w:val="center"/>
        <w:rPr>
          <w:rFonts w:ascii="Times New Roman" w:hAnsi="Times New Roman" w:cs="Times New Roman"/>
          <w:sz w:val="28"/>
          <w:szCs w:val="28"/>
        </w:rPr>
      </w:pPr>
    </w:p>
    <w:p w:rsidR="006D2FD3" w:rsidRPr="005C39FB" w:rsidRDefault="006D2FD3" w:rsidP="006D2FD3">
      <w:pPr>
        <w:spacing w:after="0" w:line="360" w:lineRule="auto"/>
        <w:jc w:val="center"/>
        <w:rPr>
          <w:rFonts w:ascii="Times New Roman" w:hAnsi="Times New Roman" w:cs="Times New Roman"/>
          <w:sz w:val="28"/>
          <w:szCs w:val="28"/>
        </w:rPr>
      </w:pPr>
    </w:p>
    <w:p w:rsidR="00201E45" w:rsidRPr="005C39FB" w:rsidRDefault="00E12AB4" w:rsidP="00201E45">
      <w:pPr>
        <w:spacing w:line="360" w:lineRule="auto"/>
        <w:jc w:val="center"/>
        <w:rPr>
          <w:rFonts w:ascii="Times New Roman" w:hAnsi="Times New Roman" w:cs="Times New Roman"/>
          <w:color w:val="000000"/>
          <w:sz w:val="28"/>
          <w:szCs w:val="28"/>
        </w:rPr>
      </w:pPr>
      <w:r w:rsidRPr="005C39FB">
        <w:rPr>
          <w:rFonts w:ascii="Times New Roman" w:hAnsi="Times New Roman" w:cs="Times New Roman"/>
          <w:sz w:val="28"/>
          <w:szCs w:val="28"/>
        </w:rPr>
        <w:t>Аналитический отчёт о выполненных работах по сбору и обобщению информации о качестве условий осуществления образовательной деятельности в организациях</w:t>
      </w:r>
      <w:r w:rsidR="00201E45" w:rsidRPr="005C39FB">
        <w:rPr>
          <w:rFonts w:ascii="Times New Roman" w:hAnsi="Times New Roman" w:cs="Times New Roman"/>
          <w:color w:val="000000"/>
          <w:sz w:val="28"/>
          <w:szCs w:val="28"/>
        </w:rPr>
        <w:t xml:space="preserve"> </w:t>
      </w:r>
      <w:r w:rsidR="0096136E" w:rsidRPr="005C39FB">
        <w:rPr>
          <w:rFonts w:ascii="Times New Roman" w:hAnsi="Times New Roman" w:cs="Times New Roman"/>
          <w:color w:val="000000"/>
          <w:sz w:val="28"/>
          <w:szCs w:val="28"/>
        </w:rPr>
        <w:t>Селтинского района Удмуртской Республики</w:t>
      </w:r>
    </w:p>
    <w:p w:rsidR="004A0C7D" w:rsidRPr="005C39FB" w:rsidRDefault="004A0C7D" w:rsidP="00201E45">
      <w:pPr>
        <w:spacing w:after="0" w:line="360" w:lineRule="auto"/>
        <w:jc w:val="center"/>
        <w:rPr>
          <w:rFonts w:ascii="Times New Roman" w:hAnsi="Times New Roman" w:cs="Times New Roman"/>
          <w:sz w:val="28"/>
          <w:szCs w:val="28"/>
        </w:rPr>
      </w:pPr>
    </w:p>
    <w:p w:rsidR="006D2FD3" w:rsidRPr="005C39FB" w:rsidRDefault="006D2FD3" w:rsidP="006D2FD3">
      <w:pPr>
        <w:spacing w:after="0" w:line="360" w:lineRule="auto"/>
        <w:jc w:val="center"/>
        <w:rPr>
          <w:rFonts w:ascii="Times New Roman" w:hAnsi="Times New Roman" w:cs="Times New Roman"/>
          <w:sz w:val="28"/>
          <w:szCs w:val="28"/>
        </w:rPr>
      </w:pPr>
    </w:p>
    <w:p w:rsidR="006D2FD3" w:rsidRPr="005C39FB" w:rsidRDefault="006D2FD3" w:rsidP="006D2FD3">
      <w:pPr>
        <w:spacing w:after="0" w:line="360" w:lineRule="auto"/>
        <w:jc w:val="center"/>
        <w:rPr>
          <w:rFonts w:ascii="Times New Roman" w:hAnsi="Times New Roman" w:cs="Times New Roman"/>
          <w:sz w:val="28"/>
          <w:szCs w:val="28"/>
        </w:rPr>
      </w:pPr>
    </w:p>
    <w:p w:rsidR="006D2FD3" w:rsidRPr="005C39FB" w:rsidRDefault="006D2FD3" w:rsidP="006D2FD3">
      <w:pPr>
        <w:spacing w:after="0" w:line="360" w:lineRule="auto"/>
        <w:jc w:val="center"/>
        <w:rPr>
          <w:rFonts w:ascii="Times New Roman" w:hAnsi="Times New Roman" w:cs="Times New Roman"/>
          <w:sz w:val="28"/>
          <w:szCs w:val="28"/>
        </w:rPr>
      </w:pPr>
    </w:p>
    <w:p w:rsidR="006D2FD3" w:rsidRPr="005C39FB" w:rsidRDefault="006D2FD3" w:rsidP="006D2FD3">
      <w:pPr>
        <w:spacing w:after="0" w:line="360" w:lineRule="auto"/>
        <w:jc w:val="center"/>
        <w:rPr>
          <w:rFonts w:ascii="Times New Roman" w:hAnsi="Times New Roman" w:cs="Times New Roman"/>
          <w:sz w:val="28"/>
          <w:szCs w:val="28"/>
        </w:rPr>
      </w:pPr>
    </w:p>
    <w:p w:rsidR="006D2FD3" w:rsidRPr="005C39FB" w:rsidRDefault="006D2FD3" w:rsidP="006D2FD3">
      <w:pPr>
        <w:spacing w:after="0" w:line="360" w:lineRule="auto"/>
        <w:jc w:val="center"/>
        <w:rPr>
          <w:rFonts w:ascii="Times New Roman" w:hAnsi="Times New Roman" w:cs="Times New Roman"/>
          <w:sz w:val="28"/>
          <w:szCs w:val="28"/>
        </w:rPr>
      </w:pPr>
    </w:p>
    <w:p w:rsidR="006D2FD3" w:rsidRPr="005C39FB" w:rsidRDefault="006D2FD3" w:rsidP="006D2FD3">
      <w:pPr>
        <w:spacing w:after="0" w:line="360" w:lineRule="auto"/>
        <w:jc w:val="center"/>
        <w:rPr>
          <w:rFonts w:ascii="Times New Roman" w:hAnsi="Times New Roman" w:cs="Times New Roman"/>
          <w:sz w:val="28"/>
          <w:szCs w:val="28"/>
        </w:rPr>
      </w:pPr>
    </w:p>
    <w:p w:rsidR="008113BC" w:rsidRPr="005C39FB" w:rsidRDefault="008113BC" w:rsidP="006D2FD3">
      <w:pPr>
        <w:spacing w:after="0" w:line="360" w:lineRule="auto"/>
        <w:jc w:val="center"/>
        <w:rPr>
          <w:rFonts w:ascii="Times New Roman" w:hAnsi="Times New Roman" w:cs="Times New Roman"/>
          <w:sz w:val="28"/>
          <w:szCs w:val="28"/>
        </w:rPr>
      </w:pPr>
    </w:p>
    <w:p w:rsidR="00776398" w:rsidRPr="005C39FB" w:rsidRDefault="007622A5" w:rsidP="006D2FD3">
      <w:pPr>
        <w:jc w:val="center"/>
        <w:rPr>
          <w:rFonts w:ascii="Times New Roman" w:hAnsi="Times New Roman" w:cs="Times New Roman"/>
          <w:sz w:val="28"/>
          <w:szCs w:val="28"/>
        </w:rPr>
      </w:pPr>
      <w:r w:rsidRPr="005C39FB">
        <w:rPr>
          <w:rFonts w:ascii="Times New Roman" w:hAnsi="Times New Roman" w:cs="Times New Roman"/>
          <w:sz w:val="28"/>
          <w:szCs w:val="28"/>
        </w:rPr>
        <w:t>Тюмень, 202</w:t>
      </w:r>
      <w:r w:rsidR="001F090E" w:rsidRPr="005C39FB">
        <w:rPr>
          <w:rFonts w:ascii="Times New Roman" w:hAnsi="Times New Roman" w:cs="Times New Roman"/>
          <w:sz w:val="28"/>
          <w:szCs w:val="28"/>
        </w:rPr>
        <w:t>4</w:t>
      </w:r>
      <w:r w:rsidR="006D2FD3" w:rsidRPr="005C39FB">
        <w:rPr>
          <w:rFonts w:ascii="Times New Roman" w:hAnsi="Times New Roman" w:cs="Times New Roman"/>
          <w:sz w:val="28"/>
          <w:szCs w:val="28"/>
        </w:rPr>
        <w:t xml:space="preserve"> г.</w:t>
      </w:r>
    </w:p>
    <w:p w:rsidR="00776398" w:rsidRPr="005C39FB" w:rsidRDefault="00776398">
      <w:pPr>
        <w:spacing w:after="160" w:line="259" w:lineRule="auto"/>
        <w:rPr>
          <w:rFonts w:ascii="Times New Roman" w:hAnsi="Times New Roman" w:cs="Times New Roman"/>
          <w:sz w:val="28"/>
          <w:szCs w:val="28"/>
        </w:rPr>
      </w:pPr>
      <w:r w:rsidRPr="005C39FB">
        <w:rPr>
          <w:rFonts w:ascii="Times New Roman" w:hAnsi="Times New Roman" w:cs="Times New Roman"/>
          <w:sz w:val="28"/>
          <w:szCs w:val="28"/>
        </w:rPr>
        <w:br w:type="page"/>
      </w:r>
    </w:p>
    <w:p w:rsidR="00A367F7" w:rsidRPr="005C39FB" w:rsidRDefault="00776398" w:rsidP="00776398">
      <w:pPr>
        <w:jc w:val="center"/>
        <w:rPr>
          <w:rFonts w:ascii="Times New Roman" w:hAnsi="Times New Roman" w:cs="Times New Roman"/>
          <w:b/>
          <w:sz w:val="28"/>
          <w:szCs w:val="28"/>
        </w:rPr>
      </w:pPr>
      <w:r w:rsidRPr="005C39FB">
        <w:rPr>
          <w:rFonts w:ascii="Times New Roman" w:hAnsi="Times New Roman" w:cs="Times New Roman"/>
          <w:b/>
          <w:sz w:val="28"/>
          <w:szCs w:val="28"/>
        </w:rPr>
        <w:lastRenderedPageBreak/>
        <w:t>СОДЕРЖАНИЕ</w:t>
      </w:r>
    </w:p>
    <w:sdt>
      <w:sdtPr>
        <w:rPr>
          <w:rFonts w:ascii="Times New Roman" w:eastAsiaTheme="minorHAnsi" w:hAnsi="Times New Roman" w:cs="Times New Roman"/>
          <w:color w:val="auto"/>
          <w:sz w:val="22"/>
          <w:szCs w:val="22"/>
          <w:lang w:eastAsia="en-US"/>
        </w:rPr>
        <w:id w:val="-1954317221"/>
        <w:docPartObj>
          <w:docPartGallery w:val="Table of Contents"/>
          <w:docPartUnique/>
        </w:docPartObj>
      </w:sdtPr>
      <w:sdtEndPr>
        <w:rPr>
          <w:b/>
          <w:bCs/>
        </w:rPr>
      </w:sdtEndPr>
      <w:sdtContent>
        <w:p w:rsidR="00776398" w:rsidRPr="005C39FB" w:rsidRDefault="00776398">
          <w:pPr>
            <w:pStyle w:val="a9"/>
            <w:rPr>
              <w:rFonts w:ascii="Times New Roman" w:hAnsi="Times New Roman" w:cs="Times New Roman"/>
            </w:rPr>
          </w:pPr>
        </w:p>
        <w:p w:rsidR="00112028" w:rsidRDefault="00776398">
          <w:pPr>
            <w:pStyle w:val="11"/>
            <w:tabs>
              <w:tab w:val="right" w:leader="dot" w:pos="9345"/>
            </w:tabs>
            <w:rPr>
              <w:rFonts w:eastAsiaTheme="minorEastAsia"/>
              <w:noProof/>
              <w:lang w:val="en-US"/>
            </w:rPr>
          </w:pPr>
          <w:r w:rsidRPr="005C39FB">
            <w:rPr>
              <w:rFonts w:ascii="Times New Roman" w:hAnsi="Times New Roman" w:cs="Times New Roman"/>
            </w:rPr>
            <w:fldChar w:fldCharType="begin"/>
          </w:r>
          <w:r w:rsidRPr="005C39FB">
            <w:rPr>
              <w:rFonts w:ascii="Times New Roman" w:hAnsi="Times New Roman" w:cs="Times New Roman"/>
            </w:rPr>
            <w:instrText xml:space="preserve"> TOC \o "1-3" \h \z \u </w:instrText>
          </w:r>
          <w:r w:rsidRPr="005C39FB">
            <w:rPr>
              <w:rFonts w:ascii="Times New Roman" w:hAnsi="Times New Roman" w:cs="Times New Roman"/>
            </w:rPr>
            <w:fldChar w:fldCharType="separate"/>
          </w:r>
          <w:hyperlink w:anchor="_Toc168478845" w:history="1">
            <w:r w:rsidR="00112028" w:rsidRPr="00900CD2">
              <w:rPr>
                <w:rStyle w:val="aa"/>
                <w:rFonts w:ascii="Times New Roman" w:hAnsi="Times New Roman" w:cs="Times New Roman"/>
                <w:b/>
                <w:noProof/>
              </w:rPr>
              <w:t>ВВЕДЕНИЕ</w:t>
            </w:r>
            <w:r w:rsidR="00112028">
              <w:rPr>
                <w:noProof/>
                <w:webHidden/>
              </w:rPr>
              <w:tab/>
            </w:r>
            <w:r w:rsidR="00112028">
              <w:rPr>
                <w:noProof/>
                <w:webHidden/>
              </w:rPr>
              <w:fldChar w:fldCharType="begin"/>
            </w:r>
            <w:r w:rsidR="00112028">
              <w:rPr>
                <w:noProof/>
                <w:webHidden/>
              </w:rPr>
              <w:instrText xml:space="preserve"> PAGEREF _Toc168478845 \h </w:instrText>
            </w:r>
            <w:r w:rsidR="00112028">
              <w:rPr>
                <w:noProof/>
                <w:webHidden/>
              </w:rPr>
            </w:r>
            <w:r w:rsidR="00112028">
              <w:rPr>
                <w:noProof/>
                <w:webHidden/>
              </w:rPr>
              <w:fldChar w:fldCharType="separate"/>
            </w:r>
            <w:r w:rsidR="00112028">
              <w:rPr>
                <w:noProof/>
                <w:webHidden/>
              </w:rPr>
              <w:t>3</w:t>
            </w:r>
            <w:r w:rsidR="00112028">
              <w:rPr>
                <w:noProof/>
                <w:webHidden/>
              </w:rPr>
              <w:fldChar w:fldCharType="end"/>
            </w:r>
          </w:hyperlink>
        </w:p>
        <w:p w:rsidR="00112028" w:rsidRDefault="00374C09">
          <w:pPr>
            <w:pStyle w:val="21"/>
            <w:rPr>
              <w:rFonts w:asciiTheme="minorHAnsi" w:eastAsiaTheme="minorEastAsia" w:hAnsiTheme="minorHAnsi" w:cstheme="minorBidi"/>
              <w:sz w:val="22"/>
              <w:lang w:val="en-US"/>
            </w:rPr>
          </w:pPr>
          <w:hyperlink w:anchor="_Toc168478846" w:history="1">
            <w:r w:rsidR="00112028" w:rsidRPr="00900CD2">
              <w:rPr>
                <w:rStyle w:val="aa"/>
              </w:rPr>
              <w:t>Состав экспертной группы по каждой организации</w:t>
            </w:r>
            <w:r w:rsidR="00112028">
              <w:rPr>
                <w:webHidden/>
              </w:rPr>
              <w:tab/>
            </w:r>
            <w:r w:rsidR="00112028">
              <w:rPr>
                <w:webHidden/>
              </w:rPr>
              <w:fldChar w:fldCharType="begin"/>
            </w:r>
            <w:r w:rsidR="00112028">
              <w:rPr>
                <w:webHidden/>
              </w:rPr>
              <w:instrText xml:space="preserve"> PAGEREF _Toc168478846 \h </w:instrText>
            </w:r>
            <w:r w:rsidR="00112028">
              <w:rPr>
                <w:webHidden/>
              </w:rPr>
            </w:r>
            <w:r w:rsidR="00112028">
              <w:rPr>
                <w:webHidden/>
              </w:rPr>
              <w:fldChar w:fldCharType="separate"/>
            </w:r>
            <w:r w:rsidR="00112028">
              <w:rPr>
                <w:webHidden/>
              </w:rPr>
              <w:t>8</w:t>
            </w:r>
            <w:r w:rsidR="00112028">
              <w:rPr>
                <w:webHidden/>
              </w:rPr>
              <w:fldChar w:fldCharType="end"/>
            </w:r>
          </w:hyperlink>
        </w:p>
        <w:p w:rsidR="00112028" w:rsidRDefault="00374C09">
          <w:pPr>
            <w:pStyle w:val="21"/>
            <w:rPr>
              <w:rFonts w:asciiTheme="minorHAnsi" w:eastAsiaTheme="minorEastAsia" w:hAnsiTheme="minorHAnsi" w:cstheme="minorBidi"/>
              <w:sz w:val="22"/>
              <w:lang w:val="en-US"/>
            </w:rPr>
          </w:pPr>
          <w:hyperlink w:anchor="_Toc168478847" w:history="1">
            <w:r w:rsidR="00112028" w:rsidRPr="00900CD2">
              <w:rPr>
                <w:rStyle w:val="aa"/>
              </w:rPr>
              <w:t>План-график по проведению мероприятий по сбору информации</w:t>
            </w:r>
            <w:r w:rsidR="00112028">
              <w:rPr>
                <w:webHidden/>
              </w:rPr>
              <w:tab/>
            </w:r>
            <w:r w:rsidR="00112028">
              <w:rPr>
                <w:webHidden/>
              </w:rPr>
              <w:fldChar w:fldCharType="begin"/>
            </w:r>
            <w:r w:rsidR="00112028">
              <w:rPr>
                <w:webHidden/>
              </w:rPr>
              <w:instrText xml:space="preserve"> PAGEREF _Toc168478847 \h </w:instrText>
            </w:r>
            <w:r w:rsidR="00112028">
              <w:rPr>
                <w:webHidden/>
              </w:rPr>
            </w:r>
            <w:r w:rsidR="00112028">
              <w:rPr>
                <w:webHidden/>
              </w:rPr>
              <w:fldChar w:fldCharType="separate"/>
            </w:r>
            <w:r w:rsidR="00112028">
              <w:rPr>
                <w:webHidden/>
              </w:rPr>
              <w:t>9</w:t>
            </w:r>
            <w:r w:rsidR="00112028">
              <w:rPr>
                <w:webHidden/>
              </w:rPr>
              <w:fldChar w:fldCharType="end"/>
            </w:r>
          </w:hyperlink>
        </w:p>
        <w:p w:rsidR="00112028" w:rsidRDefault="00374C09">
          <w:pPr>
            <w:pStyle w:val="21"/>
            <w:rPr>
              <w:rFonts w:asciiTheme="minorHAnsi" w:eastAsiaTheme="minorEastAsia" w:hAnsiTheme="minorHAnsi" w:cstheme="minorBidi"/>
              <w:sz w:val="22"/>
              <w:lang w:val="en-US"/>
            </w:rPr>
          </w:pPr>
          <w:hyperlink w:anchor="_Toc168478848" w:history="1">
            <w:r w:rsidR="00112028" w:rsidRPr="00900CD2">
              <w:rPr>
                <w:rStyle w:val="aa"/>
              </w:rPr>
              <w:t>Результаты независимой оценки качества условий осуществления образовательной деятельности образовательными организациями.</w:t>
            </w:r>
            <w:r w:rsidR="00112028">
              <w:rPr>
                <w:webHidden/>
              </w:rPr>
              <w:tab/>
            </w:r>
            <w:r w:rsidR="00112028">
              <w:rPr>
                <w:webHidden/>
              </w:rPr>
              <w:fldChar w:fldCharType="begin"/>
            </w:r>
            <w:r w:rsidR="00112028">
              <w:rPr>
                <w:webHidden/>
              </w:rPr>
              <w:instrText xml:space="preserve"> PAGEREF _Toc168478848 \h </w:instrText>
            </w:r>
            <w:r w:rsidR="00112028">
              <w:rPr>
                <w:webHidden/>
              </w:rPr>
            </w:r>
            <w:r w:rsidR="00112028">
              <w:rPr>
                <w:webHidden/>
              </w:rPr>
              <w:fldChar w:fldCharType="separate"/>
            </w:r>
            <w:r w:rsidR="00112028">
              <w:rPr>
                <w:webHidden/>
              </w:rPr>
              <w:t>10</w:t>
            </w:r>
            <w:r w:rsidR="00112028">
              <w:rPr>
                <w:webHidden/>
              </w:rPr>
              <w:fldChar w:fldCharType="end"/>
            </w:r>
          </w:hyperlink>
        </w:p>
        <w:p w:rsidR="00112028" w:rsidRDefault="00374C09">
          <w:pPr>
            <w:pStyle w:val="21"/>
            <w:rPr>
              <w:rFonts w:asciiTheme="minorHAnsi" w:eastAsiaTheme="minorEastAsia" w:hAnsiTheme="minorHAnsi" w:cstheme="minorBidi"/>
              <w:sz w:val="22"/>
              <w:lang w:val="en-US"/>
            </w:rPr>
          </w:pPr>
          <w:hyperlink w:anchor="_Toc168478849" w:history="1">
            <w:r w:rsidR="00112028" w:rsidRPr="00900CD2">
              <w:rPr>
                <w:rStyle w:val="aa"/>
              </w:rPr>
              <w:t>Перечень выявленных недостатков по результатам независимой оценки</w:t>
            </w:r>
            <w:r w:rsidR="00112028">
              <w:rPr>
                <w:webHidden/>
              </w:rPr>
              <w:tab/>
            </w:r>
            <w:r w:rsidR="00112028">
              <w:rPr>
                <w:webHidden/>
              </w:rPr>
              <w:fldChar w:fldCharType="begin"/>
            </w:r>
            <w:r w:rsidR="00112028">
              <w:rPr>
                <w:webHidden/>
              </w:rPr>
              <w:instrText xml:space="preserve"> PAGEREF _Toc168478849 \h </w:instrText>
            </w:r>
            <w:r w:rsidR="00112028">
              <w:rPr>
                <w:webHidden/>
              </w:rPr>
            </w:r>
            <w:r w:rsidR="00112028">
              <w:rPr>
                <w:webHidden/>
              </w:rPr>
              <w:fldChar w:fldCharType="separate"/>
            </w:r>
            <w:r w:rsidR="00112028">
              <w:rPr>
                <w:webHidden/>
              </w:rPr>
              <w:t>20</w:t>
            </w:r>
            <w:r w:rsidR="00112028">
              <w:rPr>
                <w:webHidden/>
              </w:rPr>
              <w:fldChar w:fldCharType="end"/>
            </w:r>
          </w:hyperlink>
        </w:p>
        <w:p w:rsidR="00112028" w:rsidRDefault="00374C09">
          <w:pPr>
            <w:pStyle w:val="21"/>
            <w:rPr>
              <w:rFonts w:asciiTheme="minorHAnsi" w:eastAsiaTheme="minorEastAsia" w:hAnsiTheme="minorHAnsi" w:cstheme="minorBidi"/>
              <w:sz w:val="22"/>
              <w:lang w:val="en-US"/>
            </w:rPr>
          </w:pPr>
          <w:hyperlink w:anchor="_Toc168478850" w:history="1">
            <w:r w:rsidR="00112028" w:rsidRPr="00900CD2">
              <w:rPr>
                <w:rStyle w:val="aa"/>
              </w:rPr>
              <w:t>ЗАКЛЮЧЕНИЕ</w:t>
            </w:r>
            <w:r w:rsidR="00112028">
              <w:rPr>
                <w:webHidden/>
              </w:rPr>
              <w:tab/>
            </w:r>
            <w:r w:rsidR="00112028">
              <w:rPr>
                <w:webHidden/>
              </w:rPr>
              <w:fldChar w:fldCharType="begin"/>
            </w:r>
            <w:r w:rsidR="00112028">
              <w:rPr>
                <w:webHidden/>
              </w:rPr>
              <w:instrText xml:space="preserve"> PAGEREF _Toc168478850 \h </w:instrText>
            </w:r>
            <w:r w:rsidR="00112028">
              <w:rPr>
                <w:webHidden/>
              </w:rPr>
            </w:r>
            <w:r w:rsidR="00112028">
              <w:rPr>
                <w:webHidden/>
              </w:rPr>
              <w:fldChar w:fldCharType="separate"/>
            </w:r>
            <w:r w:rsidR="00112028">
              <w:rPr>
                <w:webHidden/>
              </w:rPr>
              <w:t>25</w:t>
            </w:r>
            <w:r w:rsidR="00112028">
              <w:rPr>
                <w:webHidden/>
              </w:rPr>
              <w:fldChar w:fldCharType="end"/>
            </w:r>
          </w:hyperlink>
        </w:p>
        <w:p w:rsidR="00112028" w:rsidRDefault="00374C09">
          <w:pPr>
            <w:pStyle w:val="21"/>
            <w:rPr>
              <w:rFonts w:asciiTheme="minorHAnsi" w:eastAsiaTheme="minorEastAsia" w:hAnsiTheme="minorHAnsi" w:cstheme="minorBidi"/>
              <w:sz w:val="22"/>
              <w:lang w:val="en-US"/>
            </w:rPr>
          </w:pPr>
          <w:hyperlink w:anchor="_Toc168478851" w:history="1">
            <w:r w:rsidR="00112028" w:rsidRPr="00900CD2">
              <w:rPr>
                <w:rStyle w:val="aa"/>
              </w:rPr>
              <w:t>Итоговые значения показателей независимой оценки</w:t>
            </w:r>
            <w:r w:rsidR="00112028">
              <w:rPr>
                <w:webHidden/>
              </w:rPr>
              <w:tab/>
            </w:r>
            <w:r w:rsidR="00112028">
              <w:rPr>
                <w:webHidden/>
              </w:rPr>
              <w:fldChar w:fldCharType="begin"/>
            </w:r>
            <w:r w:rsidR="00112028">
              <w:rPr>
                <w:webHidden/>
              </w:rPr>
              <w:instrText xml:space="preserve"> PAGEREF _Toc168478851 \h </w:instrText>
            </w:r>
            <w:r w:rsidR="00112028">
              <w:rPr>
                <w:webHidden/>
              </w:rPr>
            </w:r>
            <w:r w:rsidR="00112028">
              <w:rPr>
                <w:webHidden/>
              </w:rPr>
              <w:fldChar w:fldCharType="separate"/>
            </w:r>
            <w:r w:rsidR="00112028">
              <w:rPr>
                <w:webHidden/>
              </w:rPr>
              <w:t>26</w:t>
            </w:r>
            <w:r w:rsidR="00112028">
              <w:rPr>
                <w:webHidden/>
              </w:rPr>
              <w:fldChar w:fldCharType="end"/>
            </w:r>
          </w:hyperlink>
        </w:p>
        <w:p w:rsidR="00112028" w:rsidRDefault="00374C09">
          <w:pPr>
            <w:pStyle w:val="11"/>
            <w:tabs>
              <w:tab w:val="right" w:leader="dot" w:pos="9345"/>
            </w:tabs>
            <w:rPr>
              <w:rFonts w:eastAsiaTheme="minorEastAsia"/>
              <w:noProof/>
              <w:lang w:val="en-US"/>
            </w:rPr>
          </w:pPr>
          <w:hyperlink w:anchor="_Toc168478852" w:history="1">
            <w:r w:rsidR="00112028" w:rsidRPr="00900CD2">
              <w:rPr>
                <w:rStyle w:val="aa"/>
                <w:rFonts w:ascii="Times New Roman" w:hAnsi="Times New Roman" w:cs="Times New Roman"/>
                <w:b/>
                <w:bCs/>
                <w:noProof/>
              </w:rPr>
              <w:t>Итоговые рейтинги</w:t>
            </w:r>
            <w:r w:rsidR="00112028">
              <w:rPr>
                <w:noProof/>
                <w:webHidden/>
              </w:rPr>
              <w:tab/>
            </w:r>
            <w:r w:rsidR="00112028">
              <w:rPr>
                <w:noProof/>
                <w:webHidden/>
              </w:rPr>
              <w:fldChar w:fldCharType="begin"/>
            </w:r>
            <w:r w:rsidR="00112028">
              <w:rPr>
                <w:noProof/>
                <w:webHidden/>
              </w:rPr>
              <w:instrText xml:space="preserve"> PAGEREF _Toc168478852 \h </w:instrText>
            </w:r>
            <w:r w:rsidR="00112028">
              <w:rPr>
                <w:noProof/>
                <w:webHidden/>
              </w:rPr>
            </w:r>
            <w:r w:rsidR="00112028">
              <w:rPr>
                <w:noProof/>
                <w:webHidden/>
              </w:rPr>
              <w:fldChar w:fldCharType="separate"/>
            </w:r>
            <w:r w:rsidR="00112028">
              <w:rPr>
                <w:noProof/>
                <w:webHidden/>
              </w:rPr>
              <w:t>27</w:t>
            </w:r>
            <w:r w:rsidR="00112028">
              <w:rPr>
                <w:noProof/>
                <w:webHidden/>
              </w:rPr>
              <w:fldChar w:fldCharType="end"/>
            </w:r>
          </w:hyperlink>
        </w:p>
        <w:p w:rsidR="00112028" w:rsidRDefault="00374C09">
          <w:pPr>
            <w:pStyle w:val="11"/>
            <w:tabs>
              <w:tab w:val="right" w:leader="dot" w:pos="9345"/>
            </w:tabs>
            <w:rPr>
              <w:rFonts w:eastAsiaTheme="minorEastAsia"/>
              <w:noProof/>
              <w:lang w:val="en-US"/>
            </w:rPr>
          </w:pPr>
          <w:hyperlink w:anchor="_Toc168478853" w:history="1">
            <w:r w:rsidR="00112028" w:rsidRPr="00900CD2">
              <w:rPr>
                <w:rStyle w:val="aa"/>
                <w:rFonts w:ascii="Times New Roman" w:hAnsi="Times New Roman" w:cs="Times New Roman"/>
                <w:b/>
                <w:bCs/>
                <w:noProof/>
              </w:rPr>
              <w:t>Рекомендации</w:t>
            </w:r>
            <w:r w:rsidR="00112028">
              <w:rPr>
                <w:noProof/>
                <w:webHidden/>
              </w:rPr>
              <w:tab/>
            </w:r>
            <w:r w:rsidR="00112028">
              <w:rPr>
                <w:noProof/>
                <w:webHidden/>
              </w:rPr>
              <w:fldChar w:fldCharType="begin"/>
            </w:r>
            <w:r w:rsidR="00112028">
              <w:rPr>
                <w:noProof/>
                <w:webHidden/>
              </w:rPr>
              <w:instrText xml:space="preserve"> PAGEREF _Toc168478853 \h </w:instrText>
            </w:r>
            <w:r w:rsidR="00112028">
              <w:rPr>
                <w:noProof/>
                <w:webHidden/>
              </w:rPr>
            </w:r>
            <w:r w:rsidR="00112028">
              <w:rPr>
                <w:noProof/>
                <w:webHidden/>
              </w:rPr>
              <w:fldChar w:fldCharType="separate"/>
            </w:r>
            <w:r w:rsidR="00112028">
              <w:rPr>
                <w:noProof/>
                <w:webHidden/>
              </w:rPr>
              <w:t>28</w:t>
            </w:r>
            <w:r w:rsidR="00112028">
              <w:rPr>
                <w:noProof/>
                <w:webHidden/>
              </w:rPr>
              <w:fldChar w:fldCharType="end"/>
            </w:r>
          </w:hyperlink>
        </w:p>
        <w:p w:rsidR="00776398" w:rsidRPr="005C39FB" w:rsidRDefault="00776398">
          <w:pPr>
            <w:rPr>
              <w:rFonts w:ascii="Times New Roman" w:hAnsi="Times New Roman" w:cs="Times New Roman"/>
            </w:rPr>
          </w:pPr>
          <w:r w:rsidRPr="005C39FB">
            <w:rPr>
              <w:rFonts w:ascii="Times New Roman" w:hAnsi="Times New Roman" w:cs="Times New Roman"/>
              <w:b/>
              <w:bCs/>
            </w:rPr>
            <w:fldChar w:fldCharType="end"/>
          </w:r>
        </w:p>
      </w:sdtContent>
    </w:sdt>
    <w:p w:rsidR="00776398" w:rsidRPr="005C39FB" w:rsidRDefault="00776398" w:rsidP="00776398">
      <w:pPr>
        <w:jc w:val="both"/>
        <w:rPr>
          <w:rFonts w:ascii="Times New Roman" w:hAnsi="Times New Roman" w:cs="Times New Roman"/>
          <w:sz w:val="28"/>
          <w:szCs w:val="28"/>
        </w:rPr>
      </w:pPr>
    </w:p>
    <w:p w:rsidR="00B925F5" w:rsidRDefault="00776398" w:rsidP="000305E8">
      <w:pPr>
        <w:pStyle w:val="1"/>
        <w:jc w:val="center"/>
        <w:rPr>
          <w:rFonts w:ascii="Times New Roman" w:hAnsi="Times New Roman" w:cs="Times New Roman"/>
          <w:sz w:val="28"/>
          <w:szCs w:val="28"/>
        </w:rPr>
      </w:pPr>
      <w:r w:rsidRPr="005C39FB">
        <w:rPr>
          <w:rFonts w:ascii="Times New Roman" w:hAnsi="Times New Roman" w:cs="Times New Roman"/>
          <w:sz w:val="28"/>
          <w:szCs w:val="28"/>
        </w:rPr>
        <w:br w:type="page"/>
      </w:r>
    </w:p>
    <w:p w:rsidR="00776398" w:rsidRPr="005C39FB" w:rsidRDefault="00776398" w:rsidP="000305E8">
      <w:pPr>
        <w:pStyle w:val="1"/>
        <w:jc w:val="center"/>
        <w:rPr>
          <w:rFonts w:ascii="Times New Roman" w:hAnsi="Times New Roman" w:cs="Times New Roman"/>
          <w:b/>
          <w:sz w:val="28"/>
          <w:szCs w:val="28"/>
        </w:rPr>
      </w:pPr>
      <w:bookmarkStart w:id="1" w:name="_Toc168478845"/>
      <w:r w:rsidRPr="005C39FB">
        <w:rPr>
          <w:rFonts w:ascii="Times New Roman" w:hAnsi="Times New Roman" w:cs="Times New Roman"/>
          <w:b/>
          <w:color w:val="auto"/>
          <w:sz w:val="28"/>
        </w:rPr>
        <w:lastRenderedPageBreak/>
        <w:t>ВВЕДЕНИЕ</w:t>
      </w:r>
      <w:bookmarkEnd w:id="1"/>
    </w:p>
    <w:p w:rsidR="00776398" w:rsidRPr="005C39FB" w:rsidRDefault="00776398" w:rsidP="00776398">
      <w:pPr>
        <w:jc w:val="both"/>
        <w:rPr>
          <w:rFonts w:ascii="Times New Roman" w:hAnsi="Times New Roman" w:cs="Times New Roman"/>
          <w:sz w:val="28"/>
          <w:szCs w:val="28"/>
        </w:rPr>
      </w:pPr>
    </w:p>
    <w:p w:rsidR="008113BC" w:rsidRPr="005C39FB" w:rsidRDefault="00B0732D" w:rsidP="00102AA8">
      <w:pPr>
        <w:pStyle w:val="a7"/>
        <w:spacing w:line="360" w:lineRule="auto"/>
        <w:ind w:left="0" w:firstLine="709"/>
        <w:jc w:val="both"/>
        <w:rPr>
          <w:sz w:val="28"/>
          <w:szCs w:val="28"/>
        </w:rPr>
      </w:pPr>
      <w:r w:rsidRPr="005C39FB">
        <w:rPr>
          <w:sz w:val="28"/>
          <w:szCs w:val="28"/>
        </w:rPr>
        <w:t xml:space="preserve">Для выявления качества условий </w:t>
      </w:r>
      <w:r w:rsidR="008113BC" w:rsidRPr="005C39FB">
        <w:rPr>
          <w:sz w:val="28"/>
          <w:szCs w:val="28"/>
        </w:rPr>
        <w:t xml:space="preserve">осуществления образовательной деятельности организациями, осуществляющими образовательную деятельность, на территории </w:t>
      </w:r>
      <w:r w:rsidR="00A2289F" w:rsidRPr="005C39FB">
        <w:rPr>
          <w:color w:val="000000"/>
          <w:sz w:val="28"/>
          <w:szCs w:val="28"/>
          <w:lang w:val="ru-RU"/>
        </w:rPr>
        <w:t xml:space="preserve"> </w:t>
      </w:r>
      <w:r w:rsidR="0096136E" w:rsidRPr="005C39FB">
        <w:rPr>
          <w:color w:val="000000"/>
          <w:sz w:val="28"/>
          <w:szCs w:val="28"/>
        </w:rPr>
        <w:t>Селтинского района Удмуртской Республики</w:t>
      </w:r>
      <w:r w:rsidR="0096136E" w:rsidRPr="005C39FB">
        <w:rPr>
          <w:sz w:val="28"/>
          <w:szCs w:val="28"/>
        </w:rPr>
        <w:t xml:space="preserve"> </w:t>
      </w:r>
      <w:r w:rsidRPr="005C39FB">
        <w:rPr>
          <w:sz w:val="28"/>
          <w:szCs w:val="28"/>
        </w:rPr>
        <w:t xml:space="preserve">была проведена </w:t>
      </w:r>
      <w:r w:rsidR="008113BC" w:rsidRPr="005C39FB">
        <w:rPr>
          <w:sz w:val="28"/>
          <w:szCs w:val="28"/>
        </w:rPr>
        <w:t>независимая оценка. Все работы выполнены в соответствии</w:t>
      </w:r>
      <w:r w:rsidR="008113BC" w:rsidRPr="005C39FB">
        <w:rPr>
          <w:sz w:val="28"/>
          <w:szCs w:val="28"/>
          <w:lang w:val="ru-RU"/>
        </w:rPr>
        <w:t xml:space="preserve"> с</w:t>
      </w:r>
      <w:r w:rsidR="008113BC" w:rsidRPr="005C39FB">
        <w:rPr>
          <w:sz w:val="28"/>
          <w:szCs w:val="28"/>
        </w:rPr>
        <w:t>:</w:t>
      </w:r>
    </w:p>
    <w:p w:rsidR="001D3E00" w:rsidRPr="005C39FB" w:rsidRDefault="001D3E00" w:rsidP="00102AA8">
      <w:pPr>
        <w:pStyle w:val="Default"/>
        <w:suppressAutoHyphens/>
        <w:spacing w:line="360" w:lineRule="auto"/>
        <w:ind w:firstLine="709"/>
        <w:jc w:val="both"/>
        <w:rPr>
          <w:color w:val="auto"/>
          <w:sz w:val="28"/>
          <w:szCs w:val="28"/>
        </w:rPr>
      </w:pPr>
      <w:r w:rsidRPr="005C39FB">
        <w:rPr>
          <w:color w:val="auto"/>
          <w:sz w:val="28"/>
          <w:szCs w:val="28"/>
        </w:rPr>
        <w:t xml:space="preserve">- Федеральным законом от 29 декабря 2012 г. № 273-ФЗ «Об образовании в Российской Федерации» (статья 95.2); </w:t>
      </w:r>
    </w:p>
    <w:p w:rsidR="001D3E00" w:rsidRPr="005C39FB" w:rsidRDefault="001D3E00" w:rsidP="00102AA8">
      <w:pPr>
        <w:pStyle w:val="Default"/>
        <w:suppressAutoHyphens/>
        <w:spacing w:line="360" w:lineRule="auto"/>
        <w:ind w:firstLine="709"/>
        <w:jc w:val="both"/>
        <w:rPr>
          <w:color w:val="auto"/>
          <w:sz w:val="28"/>
          <w:szCs w:val="28"/>
        </w:rPr>
      </w:pPr>
      <w:r w:rsidRPr="005C39FB">
        <w:rPr>
          <w:color w:val="auto"/>
          <w:sz w:val="28"/>
          <w:szCs w:val="28"/>
        </w:rPr>
        <w:t xml:space="preserve">- Федеральным законом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1D3E00" w:rsidRPr="005C39FB" w:rsidRDefault="001D3E00" w:rsidP="00102AA8">
      <w:pPr>
        <w:pStyle w:val="Default"/>
        <w:suppressAutoHyphens/>
        <w:spacing w:line="360" w:lineRule="auto"/>
        <w:ind w:firstLine="709"/>
        <w:jc w:val="both"/>
        <w:rPr>
          <w:color w:val="auto"/>
          <w:sz w:val="28"/>
          <w:szCs w:val="28"/>
        </w:rPr>
      </w:pPr>
      <w:r w:rsidRPr="005C39FB">
        <w:rPr>
          <w:color w:val="auto"/>
          <w:sz w:val="28"/>
          <w:szCs w:val="28"/>
        </w:rPr>
        <w:t>- Постановлением Правительства Российской Федерации от 14 ноября 2014 г. №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1D3E00" w:rsidRPr="005C39FB" w:rsidRDefault="001D3E00" w:rsidP="00102AA8">
      <w:pPr>
        <w:pStyle w:val="Default"/>
        <w:suppressAutoHyphens/>
        <w:spacing w:line="360" w:lineRule="auto"/>
        <w:ind w:firstLine="709"/>
        <w:jc w:val="both"/>
        <w:rPr>
          <w:color w:val="auto"/>
          <w:sz w:val="28"/>
          <w:szCs w:val="28"/>
        </w:rPr>
      </w:pPr>
      <w:r w:rsidRPr="005C39FB">
        <w:rPr>
          <w:color w:val="auto"/>
          <w:sz w:val="28"/>
          <w:szCs w:val="28"/>
        </w:rPr>
        <w:t xml:space="preserve">- Постановлением Правительства Российской Федерации от 14 ноября 2014 г. №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«Интернет»; </w:t>
      </w:r>
    </w:p>
    <w:p w:rsidR="001D3E00" w:rsidRPr="005C39FB" w:rsidRDefault="001D3E00" w:rsidP="00102AA8">
      <w:pPr>
        <w:pStyle w:val="Default"/>
        <w:suppressAutoHyphens/>
        <w:spacing w:line="360" w:lineRule="auto"/>
        <w:ind w:firstLine="709"/>
        <w:jc w:val="both"/>
        <w:rPr>
          <w:color w:val="auto"/>
          <w:sz w:val="28"/>
          <w:szCs w:val="28"/>
        </w:rPr>
      </w:pPr>
      <w:r w:rsidRPr="005C39FB">
        <w:rPr>
          <w:color w:val="auto"/>
          <w:sz w:val="28"/>
          <w:szCs w:val="28"/>
        </w:rPr>
        <w:lastRenderedPageBreak/>
        <w:t>- Постановлением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1D3E00" w:rsidRPr="005C39FB" w:rsidRDefault="001D3E00" w:rsidP="00102AA8">
      <w:pPr>
        <w:pStyle w:val="Default"/>
        <w:suppressAutoHyphens/>
        <w:spacing w:line="360" w:lineRule="auto"/>
        <w:ind w:firstLine="709"/>
        <w:jc w:val="both"/>
        <w:rPr>
          <w:color w:val="auto"/>
          <w:sz w:val="28"/>
          <w:szCs w:val="28"/>
        </w:rPr>
      </w:pPr>
      <w:r w:rsidRPr="005C39FB">
        <w:rPr>
          <w:color w:val="auto"/>
          <w:sz w:val="28"/>
          <w:szCs w:val="28"/>
        </w:rPr>
        <w:t xml:space="preserve">-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1D3E00" w:rsidRPr="005C39FB" w:rsidRDefault="001D3E00" w:rsidP="00102AA8">
      <w:pPr>
        <w:pStyle w:val="Default"/>
        <w:suppressAutoHyphens/>
        <w:spacing w:line="360" w:lineRule="auto"/>
        <w:ind w:firstLine="709"/>
        <w:jc w:val="both"/>
        <w:rPr>
          <w:color w:val="auto"/>
          <w:sz w:val="28"/>
          <w:szCs w:val="28"/>
        </w:rPr>
      </w:pPr>
      <w:r w:rsidRPr="005C39FB">
        <w:rPr>
          <w:color w:val="auto"/>
          <w:sz w:val="28"/>
          <w:szCs w:val="28"/>
        </w:rPr>
        <w:t xml:space="preserve">- 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1D3E00" w:rsidRPr="005C39FB" w:rsidRDefault="001D3E00" w:rsidP="00102AA8">
      <w:pPr>
        <w:pStyle w:val="Default"/>
        <w:suppressAutoHyphens/>
        <w:spacing w:line="360" w:lineRule="auto"/>
        <w:ind w:firstLine="709"/>
        <w:jc w:val="both"/>
        <w:rPr>
          <w:color w:val="auto"/>
          <w:sz w:val="28"/>
          <w:szCs w:val="28"/>
        </w:rPr>
      </w:pPr>
      <w:r w:rsidRPr="005C39FB">
        <w:rPr>
          <w:color w:val="auto"/>
          <w:sz w:val="28"/>
          <w:szCs w:val="28"/>
        </w:rPr>
        <w:t xml:space="preserve">- 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 675н), с изменениями и дополнениями от 27 октября 2023 года Приказ №777н; </w:t>
      </w:r>
    </w:p>
    <w:p w:rsidR="001D3E00" w:rsidRPr="005C39FB" w:rsidRDefault="001D3E00" w:rsidP="00102AA8">
      <w:pPr>
        <w:pStyle w:val="Default"/>
        <w:suppressAutoHyphens/>
        <w:spacing w:line="360" w:lineRule="auto"/>
        <w:ind w:firstLine="709"/>
        <w:jc w:val="both"/>
        <w:rPr>
          <w:color w:val="auto"/>
          <w:sz w:val="28"/>
          <w:szCs w:val="28"/>
        </w:rPr>
      </w:pPr>
      <w:r w:rsidRPr="005C39FB">
        <w:rPr>
          <w:color w:val="auto"/>
          <w:sz w:val="28"/>
          <w:szCs w:val="28"/>
        </w:rPr>
        <w:lastRenderedPageBreak/>
        <w:t xml:space="preserve">- Приказом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1D3E00" w:rsidRPr="005C39FB" w:rsidRDefault="001D3E00" w:rsidP="00102AA8">
      <w:pPr>
        <w:pStyle w:val="Default"/>
        <w:suppressAutoHyphens/>
        <w:spacing w:line="360" w:lineRule="auto"/>
        <w:ind w:firstLine="709"/>
        <w:jc w:val="both"/>
        <w:rPr>
          <w:color w:val="auto"/>
          <w:sz w:val="28"/>
          <w:szCs w:val="28"/>
        </w:rPr>
      </w:pPr>
      <w:r w:rsidRPr="005C39FB">
        <w:rPr>
          <w:color w:val="auto"/>
          <w:sz w:val="28"/>
          <w:szCs w:val="28"/>
        </w:rPr>
        <w:t xml:space="preserve">- Приказом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 66н); </w:t>
      </w:r>
    </w:p>
    <w:p w:rsidR="001D3E00" w:rsidRPr="005C39FB" w:rsidRDefault="001D3E00" w:rsidP="00102AA8">
      <w:pPr>
        <w:pStyle w:val="afb"/>
        <w:spacing w:before="0" w:beforeAutospacing="0" w:after="0" w:afterAutospacing="0" w:line="360" w:lineRule="auto"/>
        <w:ind w:firstLine="708"/>
        <w:jc w:val="both"/>
        <w:rPr>
          <w:sz w:val="28"/>
          <w:szCs w:val="28"/>
          <w:shd w:val="clear" w:color="auto" w:fill="FFFFFF"/>
        </w:rPr>
      </w:pPr>
      <w:r w:rsidRPr="005C39FB">
        <w:rPr>
          <w:sz w:val="28"/>
          <w:szCs w:val="28"/>
          <w:shd w:val="clear" w:color="auto" w:fill="FFFFFF"/>
        </w:rPr>
        <w:t>- Приказом Министерства труда и социальной защиты РФ от 28 декабря 2023 г. N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D3E00" w:rsidRPr="005C39FB" w:rsidRDefault="001D3E00" w:rsidP="00102AA8">
      <w:pPr>
        <w:pStyle w:val="Default"/>
        <w:suppressAutoHyphens/>
        <w:spacing w:line="360" w:lineRule="auto"/>
        <w:ind w:firstLine="709"/>
        <w:jc w:val="both"/>
        <w:rPr>
          <w:color w:val="auto"/>
          <w:sz w:val="28"/>
          <w:szCs w:val="28"/>
        </w:rPr>
      </w:pPr>
      <w:r w:rsidRPr="005C39FB">
        <w:rPr>
          <w:color w:val="auto"/>
          <w:sz w:val="28"/>
          <w:szCs w:val="28"/>
        </w:rPr>
        <w:t xml:space="preserve">-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w:t>
      </w:r>
      <w:r w:rsidRPr="005C39FB">
        <w:rPr>
          <w:color w:val="auto"/>
          <w:sz w:val="28"/>
          <w:szCs w:val="28"/>
        </w:rPr>
        <w:lastRenderedPageBreak/>
        <w:t>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2023 год).</w:t>
      </w:r>
    </w:p>
    <w:p w:rsidR="001D3E00" w:rsidRPr="005C39FB" w:rsidRDefault="001D3E00" w:rsidP="00102AA8">
      <w:pPr>
        <w:widowControl w:val="0"/>
        <w:autoSpaceDE w:val="0"/>
        <w:autoSpaceDN w:val="0"/>
        <w:adjustRightInd w:val="0"/>
        <w:spacing w:after="0" w:line="360" w:lineRule="auto"/>
        <w:ind w:firstLine="709"/>
        <w:jc w:val="both"/>
        <w:rPr>
          <w:rFonts w:ascii="Times New Roman" w:hAnsi="Times New Roman" w:cs="Times New Roman"/>
          <w:bCs/>
          <w:sz w:val="28"/>
          <w:szCs w:val="28"/>
        </w:rPr>
      </w:pPr>
      <w:r w:rsidRPr="005C39FB">
        <w:rPr>
          <w:rFonts w:ascii="Times New Roman" w:hAnsi="Times New Roman" w:cs="Times New Roman"/>
          <w:bCs/>
          <w:sz w:val="28"/>
          <w:szCs w:val="28"/>
        </w:rPr>
        <w:t xml:space="preserve">- Приказом Министерства науки и высшего образования </w:t>
      </w:r>
      <w:r w:rsidRPr="005C39FB">
        <w:rPr>
          <w:rFonts w:ascii="Times New Roman" w:hAnsi="Times New Roman" w:cs="Times New Roman"/>
          <w:sz w:val="28"/>
          <w:szCs w:val="28"/>
        </w:rPr>
        <w:t>Российской Федерации</w:t>
      </w:r>
      <w:r w:rsidRPr="005C39FB">
        <w:rPr>
          <w:rFonts w:ascii="Times New Roman" w:hAnsi="Times New Roman" w:cs="Times New Roman"/>
          <w:bCs/>
          <w:sz w:val="28"/>
          <w:szCs w:val="28"/>
        </w:rPr>
        <w:t xml:space="preserve"> от 3 сентября 2020 года № 1156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
    <w:p w:rsidR="00776398" w:rsidRPr="005C39FB" w:rsidRDefault="00B0732D" w:rsidP="00B0732D">
      <w:pPr>
        <w:spacing w:after="0" w:line="360" w:lineRule="auto"/>
        <w:ind w:firstLine="708"/>
        <w:jc w:val="both"/>
        <w:rPr>
          <w:rFonts w:ascii="Times New Roman" w:hAnsi="Times New Roman" w:cs="Times New Roman"/>
          <w:sz w:val="28"/>
          <w:szCs w:val="28"/>
        </w:rPr>
      </w:pPr>
      <w:r w:rsidRPr="005C39FB">
        <w:rPr>
          <w:rFonts w:ascii="Times New Roman" w:hAnsi="Times New Roman" w:cs="Times New Roman"/>
          <w:sz w:val="28"/>
          <w:szCs w:val="28"/>
        </w:rPr>
        <w:t>Совокупность используемых методов при оказании услуг, позволила получить информации по следующим направлениям:</w:t>
      </w:r>
    </w:p>
    <w:p w:rsidR="00B0732D" w:rsidRPr="005C39FB" w:rsidRDefault="00A14B75" w:rsidP="00B0732D">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1) </w:t>
      </w:r>
      <w:r w:rsidR="00B0732D" w:rsidRPr="005C39FB">
        <w:rPr>
          <w:rFonts w:ascii="Times New Roman" w:hAnsi="Times New Roman" w:cs="Times New Roman"/>
          <w:sz w:val="28"/>
          <w:szCs w:val="28"/>
        </w:rPr>
        <w:t>открытость и доступность информации об организации;</w:t>
      </w:r>
    </w:p>
    <w:p w:rsidR="00B0732D" w:rsidRPr="005C39FB" w:rsidRDefault="00A14B75" w:rsidP="00B0732D">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2) </w:t>
      </w:r>
      <w:r w:rsidR="00B0732D" w:rsidRPr="005C39FB">
        <w:rPr>
          <w:rFonts w:ascii="Times New Roman" w:hAnsi="Times New Roman" w:cs="Times New Roman"/>
          <w:sz w:val="28"/>
          <w:szCs w:val="28"/>
        </w:rPr>
        <w:t>комфортнос</w:t>
      </w:r>
      <w:r w:rsidR="0085292F" w:rsidRPr="005C39FB">
        <w:rPr>
          <w:rFonts w:ascii="Times New Roman" w:hAnsi="Times New Roman" w:cs="Times New Roman"/>
          <w:sz w:val="28"/>
          <w:szCs w:val="28"/>
        </w:rPr>
        <w:t xml:space="preserve">ть условий </w:t>
      </w:r>
      <w:r w:rsidR="00861932" w:rsidRPr="005C39FB">
        <w:rPr>
          <w:rFonts w:ascii="Times New Roman" w:hAnsi="Times New Roman" w:cs="Times New Roman"/>
          <w:sz w:val="28"/>
          <w:szCs w:val="28"/>
        </w:rPr>
        <w:t>осуществления образовательной деятельности</w:t>
      </w:r>
      <w:r w:rsidR="00B0732D" w:rsidRPr="005C39FB">
        <w:rPr>
          <w:rFonts w:ascii="Times New Roman" w:hAnsi="Times New Roman" w:cs="Times New Roman"/>
          <w:sz w:val="28"/>
          <w:szCs w:val="28"/>
        </w:rPr>
        <w:t>;</w:t>
      </w:r>
    </w:p>
    <w:p w:rsidR="00B0732D" w:rsidRPr="005C39FB" w:rsidRDefault="00A14B75" w:rsidP="00B0732D">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3) </w:t>
      </w:r>
      <w:r w:rsidR="00B0732D" w:rsidRPr="005C39FB">
        <w:rPr>
          <w:rFonts w:ascii="Times New Roman" w:hAnsi="Times New Roman" w:cs="Times New Roman"/>
          <w:sz w:val="28"/>
          <w:szCs w:val="28"/>
        </w:rPr>
        <w:t>доброжелательность, вежливость работников организаций;</w:t>
      </w:r>
    </w:p>
    <w:p w:rsidR="00B0732D" w:rsidRPr="005C39FB" w:rsidRDefault="00A14B75" w:rsidP="00B0732D">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4) </w:t>
      </w:r>
      <w:r w:rsidR="00B0732D" w:rsidRPr="005C39FB">
        <w:rPr>
          <w:rFonts w:ascii="Times New Roman" w:hAnsi="Times New Roman" w:cs="Times New Roman"/>
          <w:sz w:val="28"/>
          <w:szCs w:val="28"/>
        </w:rPr>
        <w:t xml:space="preserve">удовлетворенность качеством условий </w:t>
      </w:r>
      <w:r w:rsidR="00861932" w:rsidRPr="005C39FB">
        <w:rPr>
          <w:rFonts w:ascii="Times New Roman" w:hAnsi="Times New Roman" w:cs="Times New Roman"/>
          <w:sz w:val="28"/>
          <w:szCs w:val="28"/>
        </w:rPr>
        <w:t>осуществления образовательной деятельности</w:t>
      </w:r>
      <w:r w:rsidR="00B0732D" w:rsidRPr="005C39FB">
        <w:rPr>
          <w:rFonts w:ascii="Times New Roman" w:hAnsi="Times New Roman" w:cs="Times New Roman"/>
          <w:sz w:val="28"/>
          <w:szCs w:val="28"/>
        </w:rPr>
        <w:t>;</w:t>
      </w:r>
    </w:p>
    <w:p w:rsidR="00B0732D" w:rsidRPr="005C39FB" w:rsidRDefault="00A14B75" w:rsidP="00B0732D">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5) </w:t>
      </w:r>
      <w:r w:rsidR="00B0732D" w:rsidRPr="005C39FB">
        <w:rPr>
          <w:rFonts w:ascii="Times New Roman" w:hAnsi="Times New Roman" w:cs="Times New Roman"/>
          <w:sz w:val="28"/>
          <w:szCs w:val="28"/>
        </w:rPr>
        <w:t xml:space="preserve">доступность </w:t>
      </w:r>
      <w:r w:rsidR="00861932" w:rsidRPr="005C39FB">
        <w:rPr>
          <w:rFonts w:ascii="Times New Roman" w:hAnsi="Times New Roman" w:cs="Times New Roman"/>
          <w:sz w:val="28"/>
          <w:szCs w:val="28"/>
        </w:rPr>
        <w:t>осуществления образовательной деятельности</w:t>
      </w:r>
      <w:r w:rsidR="00B0732D" w:rsidRPr="005C39FB">
        <w:rPr>
          <w:rFonts w:ascii="Times New Roman" w:hAnsi="Times New Roman" w:cs="Times New Roman"/>
          <w:sz w:val="28"/>
          <w:szCs w:val="28"/>
        </w:rPr>
        <w:t xml:space="preserve"> для инвалидов.</w:t>
      </w:r>
    </w:p>
    <w:p w:rsidR="00B0732D" w:rsidRPr="005C39FB" w:rsidRDefault="00B0732D" w:rsidP="00B0732D">
      <w:pPr>
        <w:spacing w:after="0" w:line="360" w:lineRule="auto"/>
        <w:ind w:firstLine="708"/>
        <w:jc w:val="both"/>
        <w:rPr>
          <w:rFonts w:ascii="Times New Roman" w:hAnsi="Times New Roman" w:cs="Times New Roman"/>
          <w:sz w:val="28"/>
          <w:szCs w:val="28"/>
        </w:rPr>
      </w:pPr>
      <w:r w:rsidRPr="005C39FB">
        <w:rPr>
          <w:rFonts w:ascii="Times New Roman" w:hAnsi="Times New Roman" w:cs="Times New Roman"/>
          <w:sz w:val="28"/>
          <w:szCs w:val="28"/>
        </w:rPr>
        <w:t xml:space="preserve">Сбор и обобщение информации о качестве условий </w:t>
      </w:r>
      <w:r w:rsidR="007270BD" w:rsidRPr="005C39FB">
        <w:rPr>
          <w:rFonts w:ascii="Times New Roman" w:hAnsi="Times New Roman" w:cs="Times New Roman"/>
          <w:sz w:val="28"/>
          <w:szCs w:val="28"/>
        </w:rPr>
        <w:t xml:space="preserve">предоставления образования </w:t>
      </w:r>
      <w:r w:rsidRPr="005C39FB">
        <w:rPr>
          <w:rFonts w:ascii="Times New Roman" w:hAnsi="Times New Roman" w:cs="Times New Roman"/>
          <w:sz w:val="28"/>
          <w:szCs w:val="28"/>
        </w:rPr>
        <w:t xml:space="preserve">осуществлялся в соответствии с показателями, характеризующими общие критерии оценки условий качества </w:t>
      </w:r>
      <w:r w:rsidR="007270BD" w:rsidRPr="005C39FB">
        <w:rPr>
          <w:rFonts w:ascii="Times New Roman" w:hAnsi="Times New Roman" w:cs="Times New Roman"/>
          <w:sz w:val="28"/>
          <w:szCs w:val="28"/>
        </w:rPr>
        <w:t>осуществления образовательной деятельности</w:t>
      </w:r>
      <w:r w:rsidRPr="005C39FB">
        <w:rPr>
          <w:rFonts w:ascii="Times New Roman" w:hAnsi="Times New Roman" w:cs="Times New Roman"/>
          <w:sz w:val="28"/>
          <w:szCs w:val="28"/>
        </w:rPr>
        <w:t>.</w:t>
      </w:r>
    </w:p>
    <w:p w:rsidR="002F72EB" w:rsidRPr="005C39FB" w:rsidRDefault="002F72EB" w:rsidP="002F72EB">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Согласно методическим рекомендациям по проведению независимой оценки опросу подлежит 40</w:t>
      </w:r>
      <w:r w:rsidR="007270BD" w:rsidRPr="005C39FB">
        <w:rPr>
          <w:rFonts w:ascii="Times New Roman" w:hAnsi="Times New Roman" w:cs="Times New Roman"/>
          <w:sz w:val="28"/>
          <w:szCs w:val="28"/>
        </w:rPr>
        <w:t>%</w:t>
      </w:r>
      <w:r w:rsidRPr="005C39FB">
        <w:rPr>
          <w:rFonts w:ascii="Times New Roman" w:hAnsi="Times New Roman" w:cs="Times New Roman"/>
          <w:sz w:val="28"/>
          <w:szCs w:val="28"/>
        </w:rPr>
        <w:t xml:space="preserve"> от числа </w:t>
      </w:r>
      <w:r w:rsidR="007270BD" w:rsidRPr="005C39FB">
        <w:rPr>
          <w:rFonts w:ascii="Times New Roman" w:hAnsi="Times New Roman" w:cs="Times New Roman"/>
          <w:sz w:val="28"/>
          <w:szCs w:val="28"/>
        </w:rPr>
        <w:t xml:space="preserve">обучающихся и их представителей </w:t>
      </w:r>
      <w:r w:rsidRPr="005C39FB">
        <w:rPr>
          <w:rFonts w:ascii="Times New Roman" w:hAnsi="Times New Roman" w:cs="Times New Roman"/>
          <w:sz w:val="28"/>
          <w:szCs w:val="28"/>
        </w:rPr>
        <w:t>за предыдущий календарный период, но не более 600 чело</w:t>
      </w:r>
      <w:r w:rsidR="004A0C7D" w:rsidRPr="005C39FB">
        <w:rPr>
          <w:rFonts w:ascii="Times New Roman" w:hAnsi="Times New Roman" w:cs="Times New Roman"/>
          <w:sz w:val="28"/>
          <w:szCs w:val="28"/>
        </w:rPr>
        <w:t>век</w:t>
      </w:r>
      <w:r w:rsidRPr="005C39FB">
        <w:rPr>
          <w:rFonts w:ascii="Times New Roman" w:hAnsi="Times New Roman" w:cs="Times New Roman"/>
          <w:sz w:val="28"/>
          <w:szCs w:val="28"/>
        </w:rPr>
        <w:t>.</w:t>
      </w:r>
    </w:p>
    <w:p w:rsidR="00102AA8" w:rsidRPr="005C39FB" w:rsidRDefault="00102AA8" w:rsidP="00117F5A">
      <w:pPr>
        <w:spacing w:after="0" w:line="360" w:lineRule="auto"/>
        <w:ind w:firstLine="709"/>
        <w:jc w:val="both"/>
        <w:rPr>
          <w:rFonts w:ascii="Times New Roman" w:hAnsi="Times New Roman" w:cs="Times New Roman"/>
          <w:sz w:val="28"/>
          <w:szCs w:val="28"/>
        </w:rPr>
      </w:pPr>
    </w:p>
    <w:p w:rsidR="00102AA8" w:rsidRPr="005C39FB" w:rsidRDefault="00102AA8" w:rsidP="00117F5A">
      <w:pPr>
        <w:spacing w:after="0" w:line="360" w:lineRule="auto"/>
        <w:ind w:firstLine="709"/>
        <w:jc w:val="both"/>
        <w:rPr>
          <w:rFonts w:ascii="Times New Roman" w:hAnsi="Times New Roman" w:cs="Times New Roman"/>
          <w:sz w:val="28"/>
          <w:szCs w:val="28"/>
        </w:rPr>
      </w:pPr>
    </w:p>
    <w:p w:rsidR="00102AA8" w:rsidRPr="005C39FB" w:rsidRDefault="00102AA8" w:rsidP="00117F5A">
      <w:pPr>
        <w:spacing w:after="0" w:line="360" w:lineRule="auto"/>
        <w:ind w:firstLine="709"/>
        <w:jc w:val="both"/>
        <w:rPr>
          <w:rFonts w:ascii="Times New Roman" w:hAnsi="Times New Roman" w:cs="Times New Roman"/>
          <w:sz w:val="28"/>
          <w:szCs w:val="28"/>
        </w:rPr>
      </w:pPr>
    </w:p>
    <w:p w:rsidR="00102AA8" w:rsidRPr="005C39FB" w:rsidRDefault="00102AA8" w:rsidP="00117F5A">
      <w:pPr>
        <w:spacing w:after="0" w:line="360" w:lineRule="auto"/>
        <w:ind w:firstLine="709"/>
        <w:jc w:val="both"/>
        <w:rPr>
          <w:rFonts w:ascii="Times New Roman" w:hAnsi="Times New Roman" w:cs="Times New Roman"/>
          <w:sz w:val="28"/>
          <w:szCs w:val="28"/>
        </w:rPr>
      </w:pPr>
    </w:p>
    <w:p w:rsidR="00102AA8" w:rsidRPr="005C39FB" w:rsidRDefault="00102AA8" w:rsidP="00117F5A">
      <w:pPr>
        <w:spacing w:after="0" w:line="360" w:lineRule="auto"/>
        <w:ind w:firstLine="709"/>
        <w:jc w:val="both"/>
        <w:rPr>
          <w:rFonts w:ascii="Times New Roman" w:hAnsi="Times New Roman" w:cs="Times New Roman"/>
          <w:sz w:val="28"/>
          <w:szCs w:val="28"/>
        </w:rPr>
      </w:pPr>
    </w:p>
    <w:p w:rsidR="00117F5A" w:rsidRPr="005C39FB" w:rsidRDefault="00117F5A" w:rsidP="00117F5A">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О</w:t>
      </w:r>
      <w:r w:rsidR="0096136E" w:rsidRPr="005C39FB">
        <w:rPr>
          <w:rFonts w:ascii="Times New Roman" w:hAnsi="Times New Roman" w:cs="Times New Roman"/>
          <w:sz w:val="28"/>
          <w:szCs w:val="28"/>
        </w:rPr>
        <w:t>бразовательные</w:t>
      </w:r>
      <w:r w:rsidRPr="005C39FB">
        <w:rPr>
          <w:rFonts w:ascii="Times New Roman" w:hAnsi="Times New Roman" w:cs="Times New Roman"/>
          <w:sz w:val="28"/>
          <w:szCs w:val="28"/>
        </w:rPr>
        <w:t xml:space="preserve"> организации:</w:t>
      </w:r>
    </w:p>
    <w:tbl>
      <w:tblPr>
        <w:tblW w:w="5000" w:type="pct"/>
        <w:tblLook w:val="04A0" w:firstRow="1" w:lastRow="0" w:firstColumn="1" w:lastColumn="0" w:noHBand="0" w:noVBand="1"/>
      </w:tblPr>
      <w:tblGrid>
        <w:gridCol w:w="875"/>
        <w:gridCol w:w="5545"/>
        <w:gridCol w:w="1034"/>
        <w:gridCol w:w="1177"/>
        <w:gridCol w:w="940"/>
      </w:tblGrid>
      <w:tr w:rsidR="008A5CF8" w:rsidRPr="005C39FB" w:rsidTr="008A5CF8">
        <w:trPr>
          <w:trHeight w:val="2051"/>
        </w:trPr>
        <w:tc>
          <w:tcPr>
            <w:tcW w:w="457"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w:t>
            </w:r>
            <w:r w:rsidRPr="005C39FB">
              <w:rPr>
                <w:rFonts w:ascii="Times New Roman" w:eastAsia="Times New Roman" w:hAnsi="Times New Roman" w:cs="Times New Roman"/>
                <w:color w:val="000000"/>
                <w:sz w:val="28"/>
                <w:szCs w:val="28"/>
                <w:lang w:val="en-US"/>
              </w:rPr>
              <w:br/>
              <w:t>п.п.</w:t>
            </w:r>
          </w:p>
        </w:tc>
        <w:tc>
          <w:tcPr>
            <w:tcW w:w="2897"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Организация</w:t>
            </w:r>
          </w:p>
        </w:tc>
        <w:tc>
          <w:tcPr>
            <w:tcW w:w="54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Генеральная совокупность</w:t>
            </w:r>
          </w:p>
        </w:tc>
        <w:tc>
          <w:tcPr>
            <w:tcW w:w="615"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Количество</w:t>
            </w:r>
            <w:r w:rsidRPr="005C39FB">
              <w:rPr>
                <w:rFonts w:ascii="Times New Roman" w:eastAsia="Times New Roman" w:hAnsi="Times New Roman" w:cs="Times New Roman"/>
                <w:color w:val="000000"/>
                <w:sz w:val="28"/>
                <w:szCs w:val="28"/>
                <w:lang w:val="en-US"/>
              </w:rPr>
              <w:br/>
              <w:t>респондентов</w:t>
            </w:r>
          </w:p>
        </w:tc>
        <w:tc>
          <w:tcPr>
            <w:tcW w:w="491"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 xml:space="preserve">Доля респондентов </w:t>
            </w:r>
          </w:p>
        </w:tc>
      </w:tr>
      <w:tr w:rsidR="0096136E" w:rsidRPr="005C39FB" w:rsidTr="008A5CF8">
        <w:trPr>
          <w:trHeight w:val="270"/>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1</w:t>
            </w:r>
          </w:p>
        </w:tc>
        <w:tc>
          <w:tcPr>
            <w:tcW w:w="289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МБОУ «Селтинская СОШ»</w:t>
            </w:r>
          </w:p>
        </w:tc>
        <w:tc>
          <w:tcPr>
            <w:tcW w:w="5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1348</w:t>
            </w:r>
          </w:p>
        </w:tc>
        <w:tc>
          <w:tcPr>
            <w:tcW w:w="61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540</w:t>
            </w:r>
          </w:p>
        </w:tc>
        <w:tc>
          <w:tcPr>
            <w:tcW w:w="491"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40,1</w:t>
            </w:r>
          </w:p>
        </w:tc>
      </w:tr>
      <w:tr w:rsidR="0096136E" w:rsidRPr="005C39FB" w:rsidTr="008A5CF8">
        <w:trPr>
          <w:trHeight w:val="270"/>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2</w:t>
            </w:r>
          </w:p>
        </w:tc>
        <w:tc>
          <w:tcPr>
            <w:tcW w:w="289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«Халдинская ООШ»</w:t>
            </w:r>
          </w:p>
        </w:tc>
        <w:tc>
          <w:tcPr>
            <w:tcW w:w="5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50</w:t>
            </w:r>
          </w:p>
        </w:tc>
        <w:tc>
          <w:tcPr>
            <w:tcW w:w="61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28</w:t>
            </w:r>
          </w:p>
        </w:tc>
        <w:tc>
          <w:tcPr>
            <w:tcW w:w="491"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56</w:t>
            </w:r>
          </w:p>
        </w:tc>
      </w:tr>
      <w:tr w:rsidR="0096136E" w:rsidRPr="005C39FB" w:rsidTr="008A5CF8">
        <w:trPr>
          <w:trHeight w:val="270"/>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3</w:t>
            </w:r>
          </w:p>
        </w:tc>
        <w:tc>
          <w:tcPr>
            <w:tcW w:w="289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«Гобгуртская ООШ»</w:t>
            </w:r>
          </w:p>
        </w:tc>
        <w:tc>
          <w:tcPr>
            <w:tcW w:w="5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25</w:t>
            </w:r>
          </w:p>
        </w:tc>
        <w:tc>
          <w:tcPr>
            <w:tcW w:w="61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15</w:t>
            </w:r>
          </w:p>
        </w:tc>
        <w:tc>
          <w:tcPr>
            <w:tcW w:w="491"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60</w:t>
            </w:r>
          </w:p>
        </w:tc>
      </w:tr>
      <w:tr w:rsidR="0096136E" w:rsidRPr="005C39FB" w:rsidTr="008A5CF8">
        <w:trPr>
          <w:trHeight w:val="270"/>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4</w:t>
            </w:r>
          </w:p>
        </w:tc>
        <w:tc>
          <w:tcPr>
            <w:tcW w:w="289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МОУ «Новомоньинская СОШ»</w:t>
            </w:r>
          </w:p>
        </w:tc>
        <w:tc>
          <w:tcPr>
            <w:tcW w:w="5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117</w:t>
            </w:r>
          </w:p>
        </w:tc>
        <w:tc>
          <w:tcPr>
            <w:tcW w:w="61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63</w:t>
            </w:r>
          </w:p>
        </w:tc>
        <w:tc>
          <w:tcPr>
            <w:tcW w:w="491"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53,8</w:t>
            </w:r>
          </w:p>
        </w:tc>
      </w:tr>
      <w:tr w:rsidR="0096136E" w:rsidRPr="005C39FB" w:rsidTr="008A5CF8">
        <w:trPr>
          <w:trHeight w:val="285"/>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5</w:t>
            </w:r>
          </w:p>
        </w:tc>
        <w:tc>
          <w:tcPr>
            <w:tcW w:w="289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«Копкинская СОШ»</w:t>
            </w:r>
          </w:p>
        </w:tc>
        <w:tc>
          <w:tcPr>
            <w:tcW w:w="5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46</w:t>
            </w:r>
          </w:p>
        </w:tc>
        <w:tc>
          <w:tcPr>
            <w:tcW w:w="61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19</w:t>
            </w:r>
          </w:p>
        </w:tc>
        <w:tc>
          <w:tcPr>
            <w:tcW w:w="491"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41,3</w:t>
            </w:r>
          </w:p>
        </w:tc>
      </w:tr>
      <w:tr w:rsidR="0096136E" w:rsidRPr="005C39FB" w:rsidTr="008A5CF8">
        <w:trPr>
          <w:trHeight w:val="285"/>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6</w:t>
            </w:r>
          </w:p>
        </w:tc>
        <w:tc>
          <w:tcPr>
            <w:tcW w:w="289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Югдонская СОШ</w:t>
            </w:r>
          </w:p>
        </w:tc>
        <w:tc>
          <w:tcPr>
            <w:tcW w:w="5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79</w:t>
            </w:r>
          </w:p>
        </w:tc>
        <w:tc>
          <w:tcPr>
            <w:tcW w:w="61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33</w:t>
            </w:r>
          </w:p>
        </w:tc>
        <w:tc>
          <w:tcPr>
            <w:tcW w:w="491"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41,8</w:t>
            </w:r>
          </w:p>
        </w:tc>
      </w:tr>
      <w:tr w:rsidR="0096136E" w:rsidRPr="005C39FB" w:rsidTr="008A5CF8">
        <w:trPr>
          <w:trHeight w:val="285"/>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7</w:t>
            </w:r>
          </w:p>
        </w:tc>
        <w:tc>
          <w:tcPr>
            <w:tcW w:w="289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«Сюромошурская ООШ»</w:t>
            </w:r>
          </w:p>
        </w:tc>
        <w:tc>
          <w:tcPr>
            <w:tcW w:w="5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44</w:t>
            </w:r>
          </w:p>
        </w:tc>
        <w:tc>
          <w:tcPr>
            <w:tcW w:w="61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20</w:t>
            </w:r>
          </w:p>
        </w:tc>
        <w:tc>
          <w:tcPr>
            <w:tcW w:w="491"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45,5</w:t>
            </w:r>
          </w:p>
        </w:tc>
      </w:tr>
      <w:tr w:rsidR="0096136E" w:rsidRPr="005C39FB" w:rsidTr="008A5CF8">
        <w:trPr>
          <w:trHeight w:val="285"/>
        </w:trPr>
        <w:tc>
          <w:tcPr>
            <w:tcW w:w="45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8</w:t>
            </w:r>
          </w:p>
        </w:tc>
        <w:tc>
          <w:tcPr>
            <w:tcW w:w="289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«Узинская ООШ»</w:t>
            </w:r>
          </w:p>
        </w:tc>
        <w:tc>
          <w:tcPr>
            <w:tcW w:w="5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131</w:t>
            </w:r>
          </w:p>
        </w:tc>
        <w:tc>
          <w:tcPr>
            <w:tcW w:w="61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62</w:t>
            </w:r>
          </w:p>
        </w:tc>
        <w:tc>
          <w:tcPr>
            <w:tcW w:w="491"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47,3</w:t>
            </w:r>
          </w:p>
        </w:tc>
      </w:tr>
    </w:tbl>
    <w:p w:rsidR="00117F5A" w:rsidRPr="005C39FB" w:rsidRDefault="00117F5A" w:rsidP="002F72EB">
      <w:pPr>
        <w:spacing w:after="0" w:line="360" w:lineRule="auto"/>
        <w:ind w:firstLine="709"/>
        <w:jc w:val="both"/>
        <w:rPr>
          <w:rFonts w:ascii="Times New Roman" w:hAnsi="Times New Roman" w:cs="Times New Roman"/>
          <w:sz w:val="28"/>
          <w:szCs w:val="28"/>
        </w:rPr>
      </w:pPr>
    </w:p>
    <w:p w:rsidR="00C8595D" w:rsidRDefault="00C477BE" w:rsidP="009C058D">
      <w:pPr>
        <w:spacing w:after="160" w:line="259" w:lineRule="auto"/>
        <w:rPr>
          <w:rFonts w:ascii="Times New Roman" w:hAnsi="Times New Roman" w:cs="Times New Roman"/>
          <w:sz w:val="24"/>
          <w:szCs w:val="24"/>
        </w:rPr>
      </w:pPr>
      <w:r w:rsidRPr="005C39FB">
        <w:rPr>
          <w:rFonts w:ascii="Times New Roman" w:hAnsi="Times New Roman" w:cs="Times New Roman"/>
          <w:sz w:val="24"/>
          <w:szCs w:val="24"/>
        </w:rPr>
        <w:br w:type="page"/>
      </w:r>
    </w:p>
    <w:tbl>
      <w:tblPr>
        <w:tblpPr w:leftFromText="180" w:rightFromText="180" w:horzAnchor="margin" w:tblpY="9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39"/>
      </w:tblGrid>
      <w:tr w:rsidR="00B925F5" w:rsidRPr="00B925F5" w:rsidTr="00B925F5">
        <w:tc>
          <w:tcPr>
            <w:tcW w:w="4106"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lastRenderedPageBreak/>
              <w:t xml:space="preserve">Полное наименование </w:t>
            </w:r>
          </w:p>
        </w:tc>
        <w:tc>
          <w:tcPr>
            <w:tcW w:w="5239"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Общество с ограниченной ответственностью «Эмпирика» (ООО «Эмпирика»)</w:t>
            </w:r>
          </w:p>
        </w:tc>
      </w:tr>
      <w:tr w:rsidR="00B925F5" w:rsidRPr="00B925F5" w:rsidTr="00B925F5">
        <w:tc>
          <w:tcPr>
            <w:tcW w:w="4106"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Адрес</w:t>
            </w:r>
          </w:p>
        </w:tc>
        <w:tc>
          <w:tcPr>
            <w:tcW w:w="5239"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 xml:space="preserve">625033,  Тюменская обл., г.Тюмень, </w:t>
            </w:r>
            <w:r w:rsidRPr="00B925F5">
              <w:rPr>
                <w:rFonts w:ascii="Times New Roman" w:eastAsia="Times New Roman" w:hAnsi="Times New Roman" w:cs="Times New Roman"/>
                <w:color w:val="000000"/>
                <w:sz w:val="24"/>
                <w:szCs w:val="24"/>
                <w:lang w:eastAsia="ru-RU"/>
              </w:rPr>
              <w:t>ул. Михаила Сперанского, д.37-56</w:t>
            </w:r>
          </w:p>
        </w:tc>
      </w:tr>
      <w:tr w:rsidR="00B925F5" w:rsidRPr="00B925F5" w:rsidTr="00B925F5">
        <w:tc>
          <w:tcPr>
            <w:tcW w:w="4106"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ИНН/ КПП</w:t>
            </w:r>
          </w:p>
        </w:tc>
        <w:tc>
          <w:tcPr>
            <w:tcW w:w="5239"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color w:val="000000"/>
                <w:sz w:val="24"/>
                <w:szCs w:val="24"/>
                <w:lang w:eastAsia="ru-RU"/>
              </w:rPr>
              <w:t>7203342002/ 720301001</w:t>
            </w:r>
            <w:r w:rsidRPr="00B925F5">
              <w:rPr>
                <w:rFonts w:ascii="Times New Roman" w:eastAsia="Times New Roman" w:hAnsi="Times New Roman" w:cs="Times New Roman"/>
                <w:color w:val="000000"/>
                <w:sz w:val="24"/>
                <w:szCs w:val="24"/>
                <w:lang w:val="en-GB" w:eastAsia="ru-RU"/>
              </w:rPr>
              <w:t> </w:t>
            </w:r>
          </w:p>
        </w:tc>
      </w:tr>
      <w:tr w:rsidR="00B925F5" w:rsidRPr="00B925F5" w:rsidTr="00B925F5">
        <w:tc>
          <w:tcPr>
            <w:tcW w:w="4106"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ИНН учредителей</w:t>
            </w:r>
          </w:p>
        </w:tc>
        <w:tc>
          <w:tcPr>
            <w:tcW w:w="5239" w:type="dxa"/>
            <w:vAlign w:val="center"/>
          </w:tcPr>
          <w:p w:rsidR="00B925F5" w:rsidRPr="00B925F5" w:rsidRDefault="00B925F5" w:rsidP="00B925F5">
            <w:pPr>
              <w:spacing w:after="0" w:line="240" w:lineRule="auto"/>
              <w:contextualSpacing/>
              <w:rPr>
                <w:rFonts w:ascii="Times New Roman" w:eastAsia="Times New Roman" w:hAnsi="Times New Roman" w:cs="Times New Roman"/>
                <w:lang w:eastAsia="ru-RU"/>
              </w:rPr>
            </w:pPr>
            <w:r w:rsidRPr="00B925F5">
              <w:rPr>
                <w:rFonts w:ascii="Times New Roman" w:eastAsia="Times New Roman" w:hAnsi="Times New Roman" w:cs="Times New Roman"/>
                <w:lang w:eastAsia="ru-RU"/>
              </w:rPr>
              <w:t>720321082913 Рупп Давыд Александрович</w:t>
            </w:r>
          </w:p>
          <w:p w:rsidR="00B925F5" w:rsidRPr="00B925F5" w:rsidRDefault="00B925F5" w:rsidP="00B925F5">
            <w:pPr>
              <w:spacing w:after="0" w:line="240" w:lineRule="auto"/>
              <w:rPr>
                <w:rFonts w:ascii="Times New Roman" w:eastAsia="Times New Roman" w:hAnsi="Times New Roman" w:cs="Times New Roman"/>
                <w:color w:val="000000"/>
                <w:sz w:val="24"/>
                <w:szCs w:val="24"/>
                <w:lang w:eastAsia="ru-RU"/>
              </w:rPr>
            </w:pPr>
            <w:r w:rsidRPr="00B925F5">
              <w:rPr>
                <w:rFonts w:ascii="Times New Roman" w:eastAsia="Times New Roman" w:hAnsi="Times New Roman" w:cs="Times New Roman"/>
                <w:lang w:eastAsia="ru-RU"/>
              </w:rPr>
              <w:t>722514345168 Рупп Светлана Валерьевна</w:t>
            </w:r>
          </w:p>
        </w:tc>
      </w:tr>
      <w:tr w:rsidR="00B925F5" w:rsidRPr="00B925F5" w:rsidTr="00B925F5">
        <w:tc>
          <w:tcPr>
            <w:tcW w:w="4106"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Генеральный директор</w:t>
            </w:r>
          </w:p>
        </w:tc>
        <w:tc>
          <w:tcPr>
            <w:tcW w:w="5239" w:type="dxa"/>
            <w:vAlign w:val="center"/>
          </w:tcPr>
          <w:p w:rsidR="00B925F5" w:rsidRPr="00B925F5" w:rsidRDefault="00B925F5" w:rsidP="00B925F5">
            <w:pPr>
              <w:spacing w:after="0" w:line="240" w:lineRule="auto"/>
              <w:contextualSpacing/>
              <w:rPr>
                <w:rFonts w:ascii="Times New Roman" w:eastAsia="Times New Roman" w:hAnsi="Times New Roman" w:cs="Times New Roman"/>
                <w:lang w:eastAsia="ru-RU"/>
              </w:rPr>
            </w:pPr>
            <w:r w:rsidRPr="00B925F5">
              <w:rPr>
                <w:rFonts w:ascii="Times New Roman" w:eastAsia="Times New Roman" w:hAnsi="Times New Roman" w:cs="Times New Roman"/>
                <w:lang w:eastAsia="ru-RU"/>
              </w:rPr>
              <w:t>Рупп Светлана Валерьевна</w:t>
            </w:r>
          </w:p>
        </w:tc>
      </w:tr>
      <w:tr w:rsidR="00B925F5" w:rsidRPr="00B925F5" w:rsidTr="00B925F5">
        <w:tc>
          <w:tcPr>
            <w:tcW w:w="4106"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Телефон</w:t>
            </w:r>
          </w:p>
        </w:tc>
        <w:tc>
          <w:tcPr>
            <w:tcW w:w="5239"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8 929 266 06 90</w:t>
            </w:r>
          </w:p>
        </w:tc>
      </w:tr>
      <w:tr w:rsidR="00B925F5" w:rsidRPr="00B925F5" w:rsidTr="00B925F5">
        <w:tc>
          <w:tcPr>
            <w:tcW w:w="4106"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val="en-US" w:eastAsia="ru-RU"/>
              </w:rPr>
              <w:t>E</w:t>
            </w:r>
            <w:r w:rsidRPr="00B925F5">
              <w:rPr>
                <w:rFonts w:ascii="Times New Roman" w:eastAsia="Times New Roman" w:hAnsi="Times New Roman" w:cs="Times New Roman"/>
                <w:sz w:val="24"/>
                <w:szCs w:val="24"/>
                <w:lang w:eastAsia="ru-RU"/>
              </w:rPr>
              <w:t>-</w:t>
            </w:r>
            <w:r w:rsidRPr="00B925F5">
              <w:rPr>
                <w:rFonts w:ascii="Times New Roman" w:eastAsia="Times New Roman" w:hAnsi="Times New Roman" w:cs="Times New Roman"/>
                <w:sz w:val="24"/>
                <w:szCs w:val="24"/>
                <w:lang w:val="en-US" w:eastAsia="ru-RU"/>
              </w:rPr>
              <w:t>mail</w:t>
            </w:r>
          </w:p>
        </w:tc>
        <w:tc>
          <w:tcPr>
            <w:tcW w:w="5239"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color w:val="000000"/>
                <w:sz w:val="24"/>
                <w:szCs w:val="24"/>
                <w:lang w:val="en-US" w:eastAsia="ru-RU"/>
              </w:rPr>
              <w:t>sociologos</w:t>
            </w:r>
            <w:r w:rsidRPr="00B925F5">
              <w:rPr>
                <w:rFonts w:ascii="Times New Roman" w:eastAsia="Times New Roman" w:hAnsi="Times New Roman" w:cs="Times New Roman"/>
                <w:color w:val="000000"/>
                <w:sz w:val="24"/>
                <w:szCs w:val="24"/>
                <w:lang w:eastAsia="ru-RU"/>
              </w:rPr>
              <w:t>@</w:t>
            </w:r>
            <w:r w:rsidRPr="00B925F5">
              <w:rPr>
                <w:rFonts w:ascii="Times New Roman" w:eastAsia="Times New Roman" w:hAnsi="Times New Roman" w:cs="Times New Roman"/>
                <w:color w:val="000000"/>
                <w:sz w:val="24"/>
                <w:szCs w:val="24"/>
                <w:lang w:val="en-US" w:eastAsia="ru-RU"/>
              </w:rPr>
              <w:t>bk</w:t>
            </w:r>
            <w:r w:rsidRPr="00B925F5">
              <w:rPr>
                <w:rFonts w:ascii="Times New Roman" w:eastAsia="Times New Roman" w:hAnsi="Times New Roman" w:cs="Times New Roman"/>
                <w:color w:val="000000"/>
                <w:sz w:val="24"/>
                <w:szCs w:val="24"/>
                <w:lang w:eastAsia="ru-RU"/>
              </w:rPr>
              <w:t>.</w:t>
            </w:r>
            <w:r w:rsidRPr="00B925F5">
              <w:rPr>
                <w:rFonts w:ascii="Times New Roman" w:eastAsia="Times New Roman" w:hAnsi="Times New Roman" w:cs="Times New Roman"/>
                <w:color w:val="000000"/>
                <w:sz w:val="24"/>
                <w:szCs w:val="24"/>
                <w:lang w:val="en-US" w:eastAsia="ru-RU"/>
              </w:rPr>
              <w:t>ru</w:t>
            </w:r>
          </w:p>
        </w:tc>
      </w:tr>
      <w:tr w:rsidR="00B925F5" w:rsidRPr="00B925F5" w:rsidTr="00B925F5">
        <w:tc>
          <w:tcPr>
            <w:tcW w:w="4106"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Сайт</w:t>
            </w:r>
          </w:p>
        </w:tc>
        <w:tc>
          <w:tcPr>
            <w:tcW w:w="5239" w:type="dxa"/>
            <w:vAlign w:val="center"/>
          </w:tcPr>
          <w:p w:rsidR="00B925F5" w:rsidRPr="00B925F5" w:rsidRDefault="00B925F5" w:rsidP="00B925F5">
            <w:pPr>
              <w:spacing w:after="0" w:line="240" w:lineRule="auto"/>
              <w:rPr>
                <w:rFonts w:ascii="Times New Roman" w:eastAsia="Times New Roman" w:hAnsi="Times New Roman" w:cs="Times New Roman"/>
                <w:color w:val="000000"/>
                <w:sz w:val="24"/>
                <w:szCs w:val="24"/>
                <w:lang w:val="en-US" w:eastAsia="ru-RU"/>
              </w:rPr>
            </w:pPr>
            <w:r w:rsidRPr="00B925F5">
              <w:rPr>
                <w:rFonts w:ascii="Times New Roman" w:eastAsia="Times New Roman" w:hAnsi="Times New Roman" w:cs="Times New Roman"/>
                <w:color w:val="000000"/>
                <w:sz w:val="24"/>
                <w:szCs w:val="24"/>
                <w:lang w:val="en-US" w:eastAsia="ru-RU"/>
              </w:rPr>
              <w:t>https://empirika72.ru/</w:t>
            </w:r>
          </w:p>
        </w:tc>
      </w:tr>
      <w:tr w:rsidR="00B925F5" w:rsidRPr="00B925F5" w:rsidTr="00B925F5">
        <w:tc>
          <w:tcPr>
            <w:tcW w:w="9345" w:type="dxa"/>
            <w:gridSpan w:val="2"/>
            <w:vAlign w:val="center"/>
          </w:tcPr>
          <w:p w:rsidR="00B925F5" w:rsidRPr="00B925F5" w:rsidRDefault="00B925F5" w:rsidP="00B925F5">
            <w:pPr>
              <w:spacing w:after="0" w:line="240" w:lineRule="auto"/>
              <w:jc w:val="center"/>
              <w:rPr>
                <w:rFonts w:ascii="Times New Roman" w:eastAsia="Times New Roman" w:hAnsi="Times New Roman" w:cs="Times New Roman"/>
                <w:color w:val="000000"/>
                <w:sz w:val="24"/>
                <w:szCs w:val="24"/>
                <w:lang w:eastAsia="ru-RU"/>
              </w:rPr>
            </w:pPr>
            <w:r w:rsidRPr="00B925F5">
              <w:rPr>
                <w:rFonts w:ascii="Times New Roman" w:eastAsia="Times New Roman" w:hAnsi="Times New Roman" w:cs="Times New Roman"/>
                <w:color w:val="000000"/>
                <w:sz w:val="24"/>
                <w:szCs w:val="24"/>
                <w:lang w:eastAsia="ru-RU"/>
              </w:rPr>
              <w:t>Экспертная группа</w:t>
            </w:r>
          </w:p>
        </w:tc>
      </w:tr>
      <w:tr w:rsidR="00B925F5" w:rsidRPr="00B925F5" w:rsidTr="00B925F5">
        <w:tc>
          <w:tcPr>
            <w:tcW w:w="4106" w:type="dxa"/>
            <w:vAlign w:val="center"/>
          </w:tcPr>
          <w:p w:rsidR="00B925F5" w:rsidRPr="00B925F5" w:rsidRDefault="00B925F5" w:rsidP="00B925F5">
            <w:pPr>
              <w:spacing w:after="0" w:line="240" w:lineRule="auto"/>
              <w:rPr>
                <w:rFonts w:ascii="Times New Roman" w:eastAsia="Times New Roman" w:hAnsi="Times New Roman" w:cs="Times New Roman"/>
                <w:sz w:val="24"/>
                <w:szCs w:val="24"/>
                <w:lang w:eastAsia="ru-RU"/>
              </w:rPr>
            </w:pPr>
            <w:r w:rsidRPr="00B925F5">
              <w:rPr>
                <w:rFonts w:ascii="Times New Roman" w:eastAsia="Times New Roman" w:hAnsi="Times New Roman" w:cs="Times New Roman"/>
                <w:lang w:eastAsia="ru-RU"/>
              </w:rPr>
              <w:t>Рупп Давыд Александрович</w:t>
            </w:r>
          </w:p>
        </w:tc>
        <w:tc>
          <w:tcPr>
            <w:tcW w:w="5239" w:type="dxa"/>
            <w:vAlign w:val="center"/>
          </w:tcPr>
          <w:p w:rsidR="00B925F5" w:rsidRPr="00B925F5" w:rsidRDefault="00B925F5" w:rsidP="00B925F5">
            <w:pPr>
              <w:spacing w:after="0" w:line="240" w:lineRule="auto"/>
              <w:rPr>
                <w:rFonts w:ascii="Times New Roman" w:eastAsia="Times New Roman" w:hAnsi="Times New Roman" w:cs="Times New Roman"/>
                <w:color w:val="000000"/>
                <w:sz w:val="24"/>
                <w:szCs w:val="24"/>
                <w:lang w:eastAsia="ru-RU"/>
              </w:rPr>
            </w:pPr>
            <w:r w:rsidRPr="00B925F5">
              <w:rPr>
                <w:rFonts w:ascii="Times New Roman" w:eastAsia="Times New Roman" w:hAnsi="Times New Roman" w:cs="Times New Roman"/>
                <w:color w:val="000000"/>
                <w:sz w:val="24"/>
                <w:szCs w:val="24"/>
                <w:lang w:eastAsia="ru-RU"/>
              </w:rPr>
              <w:t>Социолог, начальник экспертного отдела</w:t>
            </w:r>
          </w:p>
        </w:tc>
      </w:tr>
      <w:tr w:rsidR="00B925F5" w:rsidRPr="00B925F5" w:rsidTr="00B925F5">
        <w:tc>
          <w:tcPr>
            <w:tcW w:w="4106" w:type="dxa"/>
            <w:vAlign w:val="center"/>
          </w:tcPr>
          <w:p w:rsidR="00B925F5" w:rsidRPr="00B925F5" w:rsidRDefault="00B925F5" w:rsidP="00B925F5">
            <w:pPr>
              <w:spacing w:after="0" w:line="240" w:lineRule="auto"/>
              <w:jc w:val="both"/>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Квалификация эксперта</w:t>
            </w:r>
          </w:p>
        </w:tc>
        <w:tc>
          <w:tcPr>
            <w:tcW w:w="5239" w:type="dxa"/>
            <w:vAlign w:val="center"/>
          </w:tcPr>
          <w:p w:rsidR="00B925F5" w:rsidRPr="00B925F5" w:rsidRDefault="00B925F5" w:rsidP="00B925F5">
            <w:pPr>
              <w:spacing w:after="0" w:line="240" w:lineRule="auto"/>
              <w:jc w:val="both"/>
              <w:rPr>
                <w:rFonts w:ascii="Times New Roman" w:eastAsia="Times New Roman" w:hAnsi="Times New Roman" w:cs="Times New Roman"/>
                <w:color w:val="000000"/>
                <w:sz w:val="24"/>
                <w:szCs w:val="24"/>
                <w:lang w:eastAsia="ru-RU"/>
              </w:rPr>
            </w:pPr>
            <w:r w:rsidRPr="00B925F5">
              <w:rPr>
                <w:rFonts w:ascii="Times New Roman" w:eastAsia="Times New Roman" w:hAnsi="Times New Roman" w:cs="Times New Roman"/>
                <w:color w:val="000000"/>
                <w:sz w:val="24"/>
                <w:szCs w:val="24"/>
                <w:lang w:eastAsia="ru-RU"/>
              </w:rPr>
              <w:t>Высшее социологическое образование, Магистр социологии, 2015, Тюменский государственный университет, «Социология», стаж работы в качестве эксперта по независимой оценки 8 лет</w:t>
            </w:r>
          </w:p>
        </w:tc>
      </w:tr>
      <w:tr w:rsidR="00B925F5" w:rsidRPr="00B925F5" w:rsidTr="00B925F5">
        <w:tc>
          <w:tcPr>
            <w:tcW w:w="4106" w:type="dxa"/>
            <w:vAlign w:val="center"/>
          </w:tcPr>
          <w:p w:rsidR="00B925F5" w:rsidRPr="00B925F5" w:rsidRDefault="00B925F5" w:rsidP="00B925F5">
            <w:pPr>
              <w:spacing w:after="0" w:line="240" w:lineRule="auto"/>
              <w:jc w:val="both"/>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Пикунова Юлиана Вячеславовна</w:t>
            </w:r>
          </w:p>
        </w:tc>
        <w:tc>
          <w:tcPr>
            <w:tcW w:w="5239" w:type="dxa"/>
            <w:vAlign w:val="center"/>
          </w:tcPr>
          <w:p w:rsidR="00B925F5" w:rsidRPr="00B925F5" w:rsidRDefault="00B925F5" w:rsidP="00B925F5">
            <w:pPr>
              <w:spacing w:after="0" w:line="240" w:lineRule="auto"/>
              <w:jc w:val="both"/>
              <w:rPr>
                <w:rFonts w:ascii="Times New Roman" w:eastAsia="Times New Roman" w:hAnsi="Times New Roman" w:cs="Times New Roman"/>
                <w:color w:val="000000"/>
                <w:sz w:val="24"/>
                <w:szCs w:val="24"/>
                <w:lang w:eastAsia="ru-RU"/>
              </w:rPr>
            </w:pPr>
            <w:r w:rsidRPr="00B925F5">
              <w:rPr>
                <w:rFonts w:ascii="Times New Roman" w:eastAsia="Times New Roman" w:hAnsi="Times New Roman" w:cs="Times New Roman"/>
                <w:color w:val="000000"/>
                <w:sz w:val="24"/>
                <w:szCs w:val="24"/>
                <w:lang w:eastAsia="ru-RU"/>
              </w:rPr>
              <w:t>Ведущий эксперт</w:t>
            </w:r>
          </w:p>
        </w:tc>
      </w:tr>
      <w:tr w:rsidR="00B925F5" w:rsidRPr="00B925F5" w:rsidTr="00B925F5">
        <w:tc>
          <w:tcPr>
            <w:tcW w:w="4106" w:type="dxa"/>
            <w:vAlign w:val="center"/>
          </w:tcPr>
          <w:p w:rsidR="00B925F5" w:rsidRPr="00B925F5" w:rsidRDefault="00B925F5" w:rsidP="00B925F5">
            <w:pPr>
              <w:spacing w:after="0" w:line="240" w:lineRule="auto"/>
              <w:jc w:val="both"/>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Квалификация эксперта</w:t>
            </w:r>
          </w:p>
        </w:tc>
        <w:tc>
          <w:tcPr>
            <w:tcW w:w="5239" w:type="dxa"/>
            <w:vAlign w:val="center"/>
          </w:tcPr>
          <w:p w:rsidR="00B925F5" w:rsidRPr="00B925F5" w:rsidRDefault="00B925F5" w:rsidP="00B925F5">
            <w:pPr>
              <w:spacing w:after="0" w:line="240" w:lineRule="auto"/>
              <w:jc w:val="both"/>
              <w:rPr>
                <w:rFonts w:ascii="Times New Roman" w:eastAsia="Times New Roman" w:hAnsi="Times New Roman" w:cs="Times New Roman"/>
                <w:color w:val="000000"/>
                <w:sz w:val="24"/>
                <w:szCs w:val="24"/>
                <w:lang w:eastAsia="ru-RU"/>
              </w:rPr>
            </w:pPr>
            <w:r w:rsidRPr="00B925F5">
              <w:rPr>
                <w:rFonts w:ascii="Times New Roman" w:eastAsia="Times New Roman" w:hAnsi="Times New Roman" w:cs="Times New Roman"/>
                <w:color w:val="000000"/>
                <w:sz w:val="24"/>
                <w:szCs w:val="24"/>
                <w:lang w:eastAsia="ru-RU"/>
              </w:rPr>
              <w:t>Высшее образование, Тюменский государственный нефтегазовый университет, 2010, «Специалист по связям с общественностью», профессиональная переподготовка по специальности «Обучение экспертов в области ПОА профессиональных образовательных программ и независимой оценки квалификации, стаж работы в качестве эксперта по независимой оценки 5 лет</w:t>
            </w:r>
          </w:p>
        </w:tc>
      </w:tr>
      <w:tr w:rsidR="00B925F5" w:rsidRPr="00B925F5" w:rsidTr="00B925F5">
        <w:tc>
          <w:tcPr>
            <w:tcW w:w="4106" w:type="dxa"/>
            <w:vAlign w:val="center"/>
          </w:tcPr>
          <w:p w:rsidR="00B925F5" w:rsidRPr="00B925F5" w:rsidRDefault="00B925F5" w:rsidP="00B925F5">
            <w:pPr>
              <w:spacing w:after="0" w:line="240" w:lineRule="auto"/>
              <w:jc w:val="both"/>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Рачева Елена Борисовна</w:t>
            </w:r>
          </w:p>
        </w:tc>
        <w:tc>
          <w:tcPr>
            <w:tcW w:w="5239" w:type="dxa"/>
            <w:vAlign w:val="center"/>
          </w:tcPr>
          <w:p w:rsidR="00B925F5" w:rsidRPr="00B925F5" w:rsidRDefault="00B925F5" w:rsidP="00B925F5">
            <w:pPr>
              <w:spacing w:after="0" w:line="240" w:lineRule="auto"/>
              <w:jc w:val="both"/>
              <w:rPr>
                <w:rFonts w:ascii="Times New Roman" w:eastAsia="Times New Roman" w:hAnsi="Times New Roman" w:cs="Times New Roman"/>
                <w:color w:val="000000"/>
                <w:sz w:val="24"/>
                <w:szCs w:val="24"/>
                <w:lang w:eastAsia="ru-RU"/>
              </w:rPr>
            </w:pPr>
            <w:r w:rsidRPr="00B925F5">
              <w:rPr>
                <w:rFonts w:ascii="Times New Roman" w:eastAsia="Times New Roman" w:hAnsi="Times New Roman" w:cs="Times New Roman"/>
                <w:color w:val="000000"/>
                <w:sz w:val="24"/>
                <w:szCs w:val="24"/>
                <w:lang w:eastAsia="ru-RU"/>
              </w:rPr>
              <w:t>Главный эксперт</w:t>
            </w:r>
          </w:p>
        </w:tc>
      </w:tr>
      <w:tr w:rsidR="00B925F5" w:rsidRPr="00B925F5" w:rsidTr="00B925F5">
        <w:tc>
          <w:tcPr>
            <w:tcW w:w="4106" w:type="dxa"/>
            <w:vAlign w:val="center"/>
          </w:tcPr>
          <w:p w:rsidR="00B925F5" w:rsidRPr="00B925F5" w:rsidRDefault="00B925F5" w:rsidP="00B925F5">
            <w:pPr>
              <w:spacing w:after="0" w:line="240" w:lineRule="auto"/>
              <w:jc w:val="both"/>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Квалификация эксперта</w:t>
            </w:r>
          </w:p>
        </w:tc>
        <w:tc>
          <w:tcPr>
            <w:tcW w:w="5239" w:type="dxa"/>
            <w:vAlign w:val="center"/>
          </w:tcPr>
          <w:p w:rsidR="00B925F5" w:rsidRPr="00B925F5" w:rsidRDefault="00B925F5" w:rsidP="00B925F5">
            <w:pPr>
              <w:spacing w:after="0" w:line="240" w:lineRule="auto"/>
              <w:jc w:val="both"/>
              <w:rPr>
                <w:rFonts w:ascii="Times New Roman" w:eastAsia="Times New Roman" w:hAnsi="Times New Roman" w:cs="Times New Roman"/>
                <w:color w:val="000000"/>
                <w:sz w:val="24"/>
                <w:szCs w:val="24"/>
                <w:lang w:eastAsia="ru-RU"/>
              </w:rPr>
            </w:pPr>
            <w:r w:rsidRPr="00B925F5">
              <w:rPr>
                <w:rFonts w:ascii="Times New Roman" w:eastAsia="Times New Roman" w:hAnsi="Times New Roman" w:cs="Times New Roman"/>
                <w:color w:val="000000"/>
                <w:sz w:val="24"/>
                <w:szCs w:val="24"/>
                <w:lang w:eastAsia="ru-RU"/>
              </w:rPr>
              <w:t>Высшее образование, специалист в области документоведения, Тюменский государственный университет, «Документоведение и документационное обеспечение управления», 2013, профессиональная переподготовка по специальности «Обучение экспертов в области ПОА профессиональных образовательных программ и независимой оценки квалификации, стаж работы в качестве эксперта по независимой оценки 2 года</w:t>
            </w:r>
          </w:p>
        </w:tc>
      </w:tr>
      <w:tr w:rsidR="00B925F5" w:rsidRPr="00B925F5" w:rsidTr="00B925F5">
        <w:tc>
          <w:tcPr>
            <w:tcW w:w="4106" w:type="dxa"/>
            <w:vAlign w:val="center"/>
          </w:tcPr>
          <w:p w:rsidR="00B925F5" w:rsidRPr="00B925F5" w:rsidRDefault="00B925F5" w:rsidP="00B925F5">
            <w:pPr>
              <w:spacing w:after="0" w:line="240" w:lineRule="auto"/>
              <w:jc w:val="both"/>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Кулешова Алена Витальевна</w:t>
            </w:r>
          </w:p>
        </w:tc>
        <w:tc>
          <w:tcPr>
            <w:tcW w:w="5239" w:type="dxa"/>
            <w:vAlign w:val="center"/>
          </w:tcPr>
          <w:p w:rsidR="00B925F5" w:rsidRPr="00B925F5" w:rsidRDefault="00B925F5" w:rsidP="00B925F5">
            <w:pPr>
              <w:spacing w:after="0" w:line="240" w:lineRule="auto"/>
              <w:jc w:val="both"/>
              <w:rPr>
                <w:rFonts w:ascii="Times New Roman" w:eastAsia="Times New Roman" w:hAnsi="Times New Roman" w:cs="Times New Roman"/>
                <w:color w:val="000000"/>
                <w:sz w:val="24"/>
                <w:szCs w:val="24"/>
                <w:lang w:eastAsia="ru-RU"/>
              </w:rPr>
            </w:pPr>
            <w:r w:rsidRPr="00B925F5">
              <w:rPr>
                <w:rFonts w:ascii="Times New Roman" w:eastAsia="Times New Roman" w:hAnsi="Times New Roman" w:cs="Times New Roman"/>
                <w:color w:val="000000"/>
                <w:sz w:val="24"/>
                <w:szCs w:val="24"/>
                <w:lang w:eastAsia="ru-RU"/>
              </w:rPr>
              <w:t>Специалист по связям с общественностью</w:t>
            </w:r>
          </w:p>
        </w:tc>
      </w:tr>
      <w:tr w:rsidR="00B925F5" w:rsidRPr="00B925F5" w:rsidTr="00B925F5">
        <w:tc>
          <w:tcPr>
            <w:tcW w:w="4106" w:type="dxa"/>
            <w:vAlign w:val="center"/>
          </w:tcPr>
          <w:p w:rsidR="00B925F5" w:rsidRPr="00B925F5" w:rsidRDefault="00B925F5" w:rsidP="00B925F5">
            <w:pPr>
              <w:spacing w:after="0" w:line="240" w:lineRule="auto"/>
              <w:jc w:val="both"/>
              <w:rPr>
                <w:rFonts w:ascii="Times New Roman" w:eastAsia="Times New Roman" w:hAnsi="Times New Roman" w:cs="Times New Roman"/>
                <w:sz w:val="24"/>
                <w:szCs w:val="24"/>
                <w:lang w:eastAsia="ru-RU"/>
              </w:rPr>
            </w:pPr>
            <w:r w:rsidRPr="00B925F5">
              <w:rPr>
                <w:rFonts w:ascii="Times New Roman" w:eastAsia="Times New Roman" w:hAnsi="Times New Roman" w:cs="Times New Roman"/>
                <w:sz w:val="24"/>
                <w:szCs w:val="24"/>
                <w:lang w:eastAsia="ru-RU"/>
              </w:rPr>
              <w:t>Квалификация эксперта</w:t>
            </w:r>
          </w:p>
        </w:tc>
        <w:tc>
          <w:tcPr>
            <w:tcW w:w="5239" w:type="dxa"/>
            <w:vAlign w:val="center"/>
          </w:tcPr>
          <w:p w:rsidR="00B925F5" w:rsidRPr="00B925F5" w:rsidRDefault="00B925F5" w:rsidP="00B925F5">
            <w:pPr>
              <w:spacing w:after="0" w:line="240" w:lineRule="auto"/>
              <w:jc w:val="both"/>
              <w:rPr>
                <w:rFonts w:ascii="Times New Roman" w:eastAsia="Times New Roman" w:hAnsi="Times New Roman" w:cs="Times New Roman"/>
                <w:color w:val="000000"/>
                <w:sz w:val="24"/>
                <w:szCs w:val="24"/>
                <w:lang w:eastAsia="ru-RU"/>
              </w:rPr>
            </w:pPr>
            <w:r w:rsidRPr="00B925F5">
              <w:rPr>
                <w:rFonts w:ascii="Times New Roman" w:eastAsia="Times New Roman" w:hAnsi="Times New Roman" w:cs="Times New Roman"/>
                <w:color w:val="000000"/>
                <w:sz w:val="24"/>
                <w:szCs w:val="24"/>
                <w:lang w:eastAsia="ru-RU"/>
              </w:rPr>
              <w:t>Высшее юридическое образование, Дальневосточный Федеральный Университет, «Юрист», 2016, профессиональная переподготовка по специальности «Обучение экспертов в области ПОА профессиональных образовательных программ и независимой оценки квалификации, стаж работы в качестве эксперта по независимой оценки 2 года</w:t>
            </w:r>
          </w:p>
        </w:tc>
      </w:tr>
    </w:tbl>
    <w:p w:rsidR="00B925F5" w:rsidRPr="00754457" w:rsidRDefault="00B925F5" w:rsidP="00B925F5">
      <w:pPr>
        <w:pStyle w:val="2"/>
      </w:pPr>
      <w:bookmarkStart w:id="2" w:name="_Toc168478846"/>
      <w:r w:rsidRPr="00754457">
        <w:t>Состав экспертной группы по каждой организации</w:t>
      </w:r>
      <w:bookmarkEnd w:id="2"/>
    </w:p>
    <w:p w:rsidR="00B925F5" w:rsidRDefault="00B925F5">
      <w:pPr>
        <w:spacing w:after="160" w:line="259" w:lineRule="auto"/>
        <w:rPr>
          <w:rFonts w:ascii="Times New Roman" w:hAnsi="Times New Roman" w:cs="Times New Roman"/>
          <w:sz w:val="24"/>
          <w:szCs w:val="24"/>
        </w:rPr>
      </w:pPr>
    </w:p>
    <w:p w:rsidR="00112028" w:rsidRPr="00B44245" w:rsidRDefault="00112028" w:rsidP="00B44245">
      <w:pPr>
        <w:pStyle w:val="2"/>
        <w:jc w:val="left"/>
        <w:rPr>
          <w:lang w:val="en-US"/>
        </w:rPr>
        <w:sectPr w:rsidR="00112028" w:rsidRPr="00B44245" w:rsidSect="00776398">
          <w:footerReference w:type="default" r:id="rId10"/>
          <w:pgSz w:w="11906" w:h="16838"/>
          <w:pgMar w:top="1134" w:right="850" w:bottom="1134" w:left="1701" w:header="708" w:footer="708" w:gutter="0"/>
          <w:cols w:space="708"/>
          <w:titlePg/>
          <w:docGrid w:linePitch="360"/>
        </w:sectPr>
      </w:pPr>
    </w:p>
    <w:p w:rsidR="00B925F5" w:rsidRDefault="00B925F5" w:rsidP="00B925F5">
      <w:pPr>
        <w:pStyle w:val="2"/>
      </w:pPr>
      <w:bookmarkStart w:id="3" w:name="_Toc168478847"/>
      <w:r>
        <w:lastRenderedPageBreak/>
        <w:t>План-график по проведению мероприятий по сбору информации</w:t>
      </w:r>
      <w:bookmarkEnd w:id="3"/>
    </w:p>
    <w:tbl>
      <w:tblPr>
        <w:tblW w:w="0" w:type="auto"/>
        <w:tblLook w:val="04A0" w:firstRow="1" w:lastRow="0" w:firstColumn="1" w:lastColumn="0" w:noHBand="0" w:noVBand="1"/>
      </w:tblPr>
      <w:tblGrid>
        <w:gridCol w:w="2131"/>
        <w:gridCol w:w="3676"/>
        <w:gridCol w:w="1876"/>
        <w:gridCol w:w="3573"/>
        <w:gridCol w:w="3304"/>
      </w:tblGrid>
      <w:tr w:rsidR="00902CA6" w:rsidRPr="00112028" w:rsidTr="00112028">
        <w:trPr>
          <w:trHeight w:val="330"/>
        </w:trPr>
        <w:tc>
          <w:tcPr>
            <w:tcW w:w="2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2CA6" w:rsidRPr="00112028" w:rsidRDefault="00902CA6" w:rsidP="00112028">
            <w:pPr>
              <w:spacing w:after="0" w:line="240" w:lineRule="auto"/>
              <w:jc w:val="center"/>
              <w:rPr>
                <w:rFonts w:ascii="Times New Roman" w:eastAsia="Times New Roman" w:hAnsi="Times New Roman" w:cs="Times New Roman"/>
                <w:b/>
                <w:bCs/>
                <w:color w:val="000000"/>
                <w:sz w:val="24"/>
                <w:szCs w:val="24"/>
                <w:lang w:val="en-US"/>
              </w:rPr>
            </w:pPr>
            <w:r w:rsidRPr="00112028">
              <w:rPr>
                <w:rFonts w:ascii="Times New Roman" w:eastAsia="Times New Roman" w:hAnsi="Times New Roman" w:cs="Times New Roman"/>
                <w:b/>
                <w:bCs/>
                <w:color w:val="000000"/>
                <w:sz w:val="24"/>
                <w:szCs w:val="24"/>
                <w:lang w:val="en-US"/>
              </w:rPr>
              <w:t>Мероприятие</w:t>
            </w:r>
          </w:p>
        </w:tc>
        <w:tc>
          <w:tcPr>
            <w:tcW w:w="3676" w:type="dxa"/>
            <w:tcBorders>
              <w:top w:val="single" w:sz="4" w:space="0" w:color="auto"/>
              <w:left w:val="nil"/>
              <w:bottom w:val="single" w:sz="4" w:space="0" w:color="auto"/>
              <w:right w:val="single" w:sz="4" w:space="0" w:color="auto"/>
            </w:tcBorders>
            <w:shd w:val="clear" w:color="auto" w:fill="auto"/>
            <w:noWrap/>
            <w:vAlign w:val="center"/>
            <w:hideMark/>
          </w:tcPr>
          <w:p w:rsidR="00902CA6" w:rsidRPr="00112028" w:rsidRDefault="00902CA6" w:rsidP="00112028">
            <w:pPr>
              <w:spacing w:after="0" w:line="240" w:lineRule="auto"/>
              <w:jc w:val="center"/>
              <w:rPr>
                <w:rFonts w:ascii="Times New Roman" w:eastAsia="Times New Roman" w:hAnsi="Times New Roman" w:cs="Times New Roman"/>
                <w:b/>
                <w:bCs/>
                <w:color w:val="000000"/>
                <w:sz w:val="24"/>
                <w:szCs w:val="24"/>
                <w:lang w:val="en-US"/>
              </w:rPr>
            </w:pPr>
            <w:r w:rsidRPr="00112028">
              <w:rPr>
                <w:rFonts w:ascii="Times New Roman" w:eastAsia="Times New Roman" w:hAnsi="Times New Roman" w:cs="Times New Roman"/>
                <w:b/>
                <w:bCs/>
                <w:color w:val="000000"/>
                <w:sz w:val="24"/>
                <w:szCs w:val="24"/>
                <w:lang w:val="en-US"/>
              </w:rPr>
              <w:t>Наименовние организации</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902CA6" w:rsidRPr="00112028" w:rsidRDefault="00902CA6" w:rsidP="00112028">
            <w:pPr>
              <w:spacing w:after="0" w:line="240" w:lineRule="auto"/>
              <w:jc w:val="center"/>
              <w:rPr>
                <w:rFonts w:ascii="Times New Roman" w:eastAsia="Times New Roman" w:hAnsi="Times New Roman" w:cs="Times New Roman"/>
                <w:b/>
                <w:bCs/>
                <w:color w:val="000000"/>
                <w:sz w:val="24"/>
                <w:szCs w:val="24"/>
                <w:lang w:val="en-US"/>
              </w:rPr>
            </w:pPr>
            <w:r w:rsidRPr="00112028">
              <w:rPr>
                <w:rFonts w:ascii="Times New Roman" w:eastAsia="Times New Roman" w:hAnsi="Times New Roman" w:cs="Times New Roman"/>
                <w:b/>
                <w:bCs/>
                <w:color w:val="000000"/>
                <w:sz w:val="24"/>
                <w:szCs w:val="24"/>
                <w:lang w:val="en-US"/>
              </w:rPr>
              <w:t>Куратор</w:t>
            </w:r>
          </w:p>
        </w:tc>
        <w:tc>
          <w:tcPr>
            <w:tcW w:w="3573" w:type="dxa"/>
            <w:tcBorders>
              <w:top w:val="single" w:sz="4" w:space="0" w:color="auto"/>
              <w:left w:val="nil"/>
              <w:bottom w:val="single" w:sz="4" w:space="0" w:color="auto"/>
              <w:right w:val="single" w:sz="4" w:space="0" w:color="auto"/>
            </w:tcBorders>
            <w:shd w:val="clear" w:color="auto" w:fill="auto"/>
            <w:vAlign w:val="center"/>
            <w:hideMark/>
          </w:tcPr>
          <w:p w:rsidR="00902CA6" w:rsidRPr="00112028" w:rsidRDefault="00902CA6" w:rsidP="00112028">
            <w:pPr>
              <w:spacing w:after="0" w:line="240" w:lineRule="auto"/>
              <w:jc w:val="center"/>
              <w:rPr>
                <w:rFonts w:ascii="Times New Roman" w:eastAsia="Times New Roman" w:hAnsi="Times New Roman" w:cs="Times New Roman"/>
                <w:b/>
                <w:bCs/>
                <w:color w:val="000000"/>
                <w:sz w:val="24"/>
                <w:szCs w:val="24"/>
                <w:lang w:val="en-US"/>
              </w:rPr>
            </w:pPr>
            <w:r w:rsidRPr="00112028">
              <w:rPr>
                <w:rFonts w:ascii="Times New Roman" w:eastAsia="Times New Roman" w:hAnsi="Times New Roman" w:cs="Times New Roman"/>
                <w:b/>
                <w:bCs/>
                <w:color w:val="000000"/>
                <w:sz w:val="24"/>
                <w:szCs w:val="24"/>
                <w:lang w:val="en-US"/>
              </w:rPr>
              <w:t>Имя наблюдателя</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902CA6" w:rsidRPr="00112028" w:rsidRDefault="00902CA6" w:rsidP="00112028">
            <w:pPr>
              <w:spacing w:after="0" w:line="240" w:lineRule="auto"/>
              <w:jc w:val="center"/>
              <w:rPr>
                <w:rFonts w:ascii="Times New Roman" w:eastAsia="Times New Roman" w:hAnsi="Times New Roman" w:cs="Times New Roman"/>
                <w:b/>
                <w:bCs/>
                <w:color w:val="000000"/>
                <w:sz w:val="24"/>
                <w:szCs w:val="24"/>
                <w:lang w:val="en-US"/>
              </w:rPr>
            </w:pPr>
            <w:r w:rsidRPr="00112028">
              <w:rPr>
                <w:rFonts w:ascii="Times New Roman" w:eastAsia="Times New Roman" w:hAnsi="Times New Roman" w:cs="Times New Roman"/>
                <w:b/>
                <w:bCs/>
                <w:color w:val="000000"/>
                <w:sz w:val="24"/>
                <w:szCs w:val="24"/>
                <w:lang w:val="en-US"/>
              </w:rPr>
              <w:t>Дата визита</w:t>
            </w:r>
          </w:p>
        </w:tc>
      </w:tr>
      <w:tr w:rsidR="00902CA6" w:rsidRPr="00112028" w:rsidTr="00112028">
        <w:trPr>
          <w:trHeight w:val="330"/>
        </w:trPr>
        <w:tc>
          <w:tcPr>
            <w:tcW w:w="21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2CA6" w:rsidRPr="00112028" w:rsidRDefault="00902CA6" w:rsidP="00902CA6">
            <w:pPr>
              <w:spacing w:after="0" w:line="240" w:lineRule="auto"/>
              <w:jc w:val="center"/>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Личные визиты наблюдателя</w:t>
            </w: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МБОУ «Селтинская СОШ»</w:t>
            </w:r>
          </w:p>
        </w:tc>
        <w:tc>
          <w:tcPr>
            <w:tcW w:w="1876" w:type="dxa"/>
            <w:vMerge w:val="restart"/>
            <w:tcBorders>
              <w:top w:val="nil"/>
              <w:left w:val="single" w:sz="4" w:space="0" w:color="auto"/>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jc w:val="center"/>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Пикунова Юлиана Вячеславовна</w:t>
            </w:r>
          </w:p>
        </w:tc>
        <w:tc>
          <w:tcPr>
            <w:tcW w:w="3573"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Надежда Николаевна</w:t>
            </w:r>
          </w:p>
        </w:tc>
        <w:tc>
          <w:tcPr>
            <w:tcW w:w="3304" w:type="dxa"/>
            <w:tcBorders>
              <w:top w:val="nil"/>
              <w:left w:val="nil"/>
              <w:bottom w:val="single" w:sz="4" w:space="0" w:color="auto"/>
              <w:right w:val="single" w:sz="4" w:space="0" w:color="auto"/>
            </w:tcBorders>
            <w:shd w:val="clear" w:color="auto" w:fill="auto"/>
            <w:vAlign w:val="center"/>
            <w:hideMark/>
          </w:tcPr>
          <w:p w:rsidR="00902CA6" w:rsidRPr="00112028" w:rsidRDefault="00B44245" w:rsidP="00902CA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25 </w:t>
            </w:r>
            <w:r w:rsidR="00902CA6" w:rsidRPr="00112028">
              <w:rPr>
                <w:rFonts w:ascii="Times New Roman" w:eastAsia="Times New Roman" w:hAnsi="Times New Roman" w:cs="Times New Roman"/>
                <w:color w:val="000000"/>
                <w:sz w:val="24"/>
                <w:szCs w:val="24"/>
                <w:lang w:val="en-US"/>
              </w:rPr>
              <w:t>ма</w:t>
            </w:r>
            <w:r w:rsidR="00112028">
              <w:rPr>
                <w:rFonts w:ascii="Times New Roman" w:eastAsia="Times New Roman" w:hAnsi="Times New Roman" w:cs="Times New Roman"/>
                <w:color w:val="000000"/>
                <w:sz w:val="24"/>
                <w:szCs w:val="24"/>
              </w:rPr>
              <w:t>я</w:t>
            </w: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«Халдинская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573"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Сушкова Ольга Васильевна</w:t>
            </w:r>
          </w:p>
        </w:tc>
        <w:tc>
          <w:tcPr>
            <w:tcW w:w="3304" w:type="dxa"/>
            <w:tcBorders>
              <w:top w:val="nil"/>
              <w:left w:val="nil"/>
              <w:bottom w:val="single" w:sz="4" w:space="0" w:color="auto"/>
              <w:right w:val="single" w:sz="4" w:space="0" w:color="auto"/>
            </w:tcBorders>
            <w:shd w:val="clear" w:color="auto" w:fill="auto"/>
            <w:vAlign w:val="center"/>
            <w:hideMark/>
          </w:tcPr>
          <w:p w:rsidR="00902CA6" w:rsidRPr="00112028" w:rsidRDefault="00B44245" w:rsidP="00902CA6">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28 </w:t>
            </w:r>
            <w:r w:rsidR="00112028" w:rsidRPr="00112028">
              <w:rPr>
                <w:rFonts w:ascii="Times New Roman" w:eastAsia="Times New Roman" w:hAnsi="Times New Roman" w:cs="Times New Roman"/>
                <w:color w:val="000000"/>
                <w:sz w:val="24"/>
                <w:szCs w:val="24"/>
                <w:lang w:val="en-US"/>
              </w:rPr>
              <w:t>ма</w:t>
            </w:r>
            <w:r w:rsidR="00112028">
              <w:rPr>
                <w:rFonts w:ascii="Times New Roman" w:eastAsia="Times New Roman" w:hAnsi="Times New Roman" w:cs="Times New Roman"/>
                <w:color w:val="000000"/>
                <w:sz w:val="24"/>
                <w:szCs w:val="24"/>
              </w:rPr>
              <w:t>я</w:t>
            </w: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«Гобгуртская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573"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Екатерина Николаевна</w:t>
            </w:r>
          </w:p>
        </w:tc>
        <w:tc>
          <w:tcPr>
            <w:tcW w:w="3304" w:type="dxa"/>
            <w:tcBorders>
              <w:top w:val="nil"/>
              <w:left w:val="nil"/>
              <w:bottom w:val="single" w:sz="4" w:space="0" w:color="auto"/>
              <w:right w:val="single" w:sz="4" w:space="0" w:color="auto"/>
            </w:tcBorders>
            <w:shd w:val="clear" w:color="auto" w:fill="auto"/>
            <w:vAlign w:val="center"/>
            <w:hideMark/>
          </w:tcPr>
          <w:p w:rsidR="00902CA6" w:rsidRPr="00112028" w:rsidRDefault="00B44245" w:rsidP="00902CA6">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27 </w:t>
            </w:r>
            <w:r w:rsidR="00112028" w:rsidRPr="00112028">
              <w:rPr>
                <w:rFonts w:ascii="Times New Roman" w:eastAsia="Times New Roman" w:hAnsi="Times New Roman" w:cs="Times New Roman"/>
                <w:color w:val="000000"/>
                <w:sz w:val="24"/>
                <w:szCs w:val="24"/>
                <w:lang w:val="en-US"/>
              </w:rPr>
              <w:t>ма</w:t>
            </w:r>
            <w:r w:rsidR="00112028">
              <w:rPr>
                <w:rFonts w:ascii="Times New Roman" w:eastAsia="Times New Roman" w:hAnsi="Times New Roman" w:cs="Times New Roman"/>
                <w:color w:val="000000"/>
                <w:sz w:val="24"/>
                <w:szCs w:val="24"/>
              </w:rPr>
              <w:t>я</w:t>
            </w: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МОУ «Новомоньинская СОШ»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573"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Светлана Валентиновна</w:t>
            </w:r>
          </w:p>
        </w:tc>
        <w:tc>
          <w:tcPr>
            <w:tcW w:w="3304" w:type="dxa"/>
            <w:tcBorders>
              <w:top w:val="nil"/>
              <w:left w:val="nil"/>
              <w:bottom w:val="single" w:sz="4" w:space="0" w:color="auto"/>
              <w:right w:val="single" w:sz="4" w:space="0" w:color="auto"/>
            </w:tcBorders>
            <w:shd w:val="clear" w:color="auto" w:fill="auto"/>
            <w:vAlign w:val="center"/>
            <w:hideMark/>
          </w:tcPr>
          <w:p w:rsidR="00902CA6" w:rsidRPr="00112028" w:rsidRDefault="00B44245" w:rsidP="00902CA6">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25 </w:t>
            </w:r>
            <w:r w:rsidR="00112028" w:rsidRPr="00112028">
              <w:rPr>
                <w:rFonts w:ascii="Times New Roman" w:eastAsia="Times New Roman" w:hAnsi="Times New Roman" w:cs="Times New Roman"/>
                <w:color w:val="000000"/>
                <w:sz w:val="24"/>
                <w:szCs w:val="24"/>
                <w:lang w:val="en-US"/>
              </w:rPr>
              <w:t>ма</w:t>
            </w:r>
            <w:r w:rsidR="00112028">
              <w:rPr>
                <w:rFonts w:ascii="Times New Roman" w:eastAsia="Times New Roman" w:hAnsi="Times New Roman" w:cs="Times New Roman"/>
                <w:color w:val="000000"/>
                <w:sz w:val="24"/>
                <w:szCs w:val="24"/>
              </w:rPr>
              <w:t>я</w:t>
            </w: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«Копкинская СОШ»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573"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Людмила Михайловна Бармина</w:t>
            </w:r>
          </w:p>
        </w:tc>
        <w:tc>
          <w:tcPr>
            <w:tcW w:w="3304" w:type="dxa"/>
            <w:tcBorders>
              <w:top w:val="nil"/>
              <w:left w:val="nil"/>
              <w:bottom w:val="single" w:sz="4" w:space="0" w:color="auto"/>
              <w:right w:val="single" w:sz="4" w:space="0" w:color="auto"/>
            </w:tcBorders>
            <w:shd w:val="clear" w:color="auto" w:fill="auto"/>
            <w:vAlign w:val="center"/>
            <w:hideMark/>
          </w:tcPr>
          <w:p w:rsidR="00902CA6" w:rsidRPr="00112028" w:rsidRDefault="00B44245" w:rsidP="00902CA6">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22 </w:t>
            </w:r>
            <w:r w:rsidR="00112028" w:rsidRPr="00112028">
              <w:rPr>
                <w:rFonts w:ascii="Times New Roman" w:eastAsia="Times New Roman" w:hAnsi="Times New Roman" w:cs="Times New Roman"/>
                <w:color w:val="000000"/>
                <w:sz w:val="24"/>
                <w:szCs w:val="24"/>
                <w:lang w:val="en-US"/>
              </w:rPr>
              <w:t>ма</w:t>
            </w:r>
            <w:r w:rsidR="00112028">
              <w:rPr>
                <w:rFonts w:ascii="Times New Roman" w:eastAsia="Times New Roman" w:hAnsi="Times New Roman" w:cs="Times New Roman"/>
                <w:color w:val="000000"/>
                <w:sz w:val="24"/>
                <w:szCs w:val="24"/>
              </w:rPr>
              <w:t>я</w:t>
            </w: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Югдонская СОШ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573"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Наталья Михайловна</w:t>
            </w:r>
          </w:p>
        </w:tc>
        <w:tc>
          <w:tcPr>
            <w:tcW w:w="3304" w:type="dxa"/>
            <w:tcBorders>
              <w:top w:val="nil"/>
              <w:left w:val="nil"/>
              <w:bottom w:val="single" w:sz="4" w:space="0" w:color="auto"/>
              <w:right w:val="single" w:sz="4" w:space="0" w:color="auto"/>
            </w:tcBorders>
            <w:shd w:val="clear" w:color="auto" w:fill="auto"/>
            <w:vAlign w:val="center"/>
            <w:hideMark/>
          </w:tcPr>
          <w:p w:rsidR="00902CA6" w:rsidRPr="00112028" w:rsidRDefault="00B44245" w:rsidP="00902CA6">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27 </w:t>
            </w:r>
            <w:r w:rsidR="00112028" w:rsidRPr="00112028">
              <w:rPr>
                <w:rFonts w:ascii="Times New Roman" w:eastAsia="Times New Roman" w:hAnsi="Times New Roman" w:cs="Times New Roman"/>
                <w:color w:val="000000"/>
                <w:sz w:val="24"/>
                <w:szCs w:val="24"/>
                <w:lang w:val="en-US"/>
              </w:rPr>
              <w:t>ма</w:t>
            </w:r>
            <w:r w:rsidR="00112028">
              <w:rPr>
                <w:rFonts w:ascii="Times New Roman" w:eastAsia="Times New Roman" w:hAnsi="Times New Roman" w:cs="Times New Roman"/>
                <w:color w:val="000000"/>
                <w:sz w:val="24"/>
                <w:szCs w:val="24"/>
              </w:rPr>
              <w:t>я</w:t>
            </w: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«Сюромошурская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573"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Ершова Марина Германовна</w:t>
            </w:r>
          </w:p>
        </w:tc>
        <w:tc>
          <w:tcPr>
            <w:tcW w:w="3304" w:type="dxa"/>
            <w:tcBorders>
              <w:top w:val="nil"/>
              <w:left w:val="nil"/>
              <w:bottom w:val="single" w:sz="4" w:space="0" w:color="auto"/>
              <w:right w:val="single" w:sz="4" w:space="0" w:color="auto"/>
            </w:tcBorders>
            <w:shd w:val="clear" w:color="auto" w:fill="auto"/>
            <w:vAlign w:val="center"/>
            <w:hideMark/>
          </w:tcPr>
          <w:p w:rsidR="00902CA6" w:rsidRPr="00112028" w:rsidRDefault="00B44245" w:rsidP="00902CA6">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28 </w:t>
            </w:r>
            <w:r w:rsidR="00112028" w:rsidRPr="00112028">
              <w:rPr>
                <w:rFonts w:ascii="Times New Roman" w:eastAsia="Times New Roman" w:hAnsi="Times New Roman" w:cs="Times New Roman"/>
                <w:color w:val="000000"/>
                <w:sz w:val="24"/>
                <w:szCs w:val="24"/>
                <w:lang w:val="en-US"/>
              </w:rPr>
              <w:t>ма</w:t>
            </w:r>
            <w:r w:rsidR="00112028">
              <w:rPr>
                <w:rFonts w:ascii="Times New Roman" w:eastAsia="Times New Roman" w:hAnsi="Times New Roman" w:cs="Times New Roman"/>
                <w:color w:val="000000"/>
                <w:sz w:val="24"/>
                <w:szCs w:val="24"/>
              </w:rPr>
              <w:t>я</w:t>
            </w: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«Узинская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573"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Фаина Валерьевна</w:t>
            </w:r>
          </w:p>
        </w:tc>
        <w:tc>
          <w:tcPr>
            <w:tcW w:w="3304" w:type="dxa"/>
            <w:tcBorders>
              <w:top w:val="nil"/>
              <w:left w:val="nil"/>
              <w:bottom w:val="single" w:sz="4" w:space="0" w:color="auto"/>
              <w:right w:val="single" w:sz="4" w:space="0" w:color="auto"/>
            </w:tcBorders>
            <w:shd w:val="clear" w:color="auto" w:fill="auto"/>
            <w:vAlign w:val="center"/>
            <w:hideMark/>
          </w:tcPr>
          <w:p w:rsidR="00902CA6" w:rsidRPr="00112028" w:rsidRDefault="00B44245" w:rsidP="00902CA6">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28 </w:t>
            </w:r>
            <w:r w:rsidR="00112028" w:rsidRPr="00112028">
              <w:rPr>
                <w:rFonts w:ascii="Times New Roman" w:eastAsia="Times New Roman" w:hAnsi="Times New Roman" w:cs="Times New Roman"/>
                <w:color w:val="000000"/>
                <w:sz w:val="24"/>
                <w:szCs w:val="24"/>
                <w:lang w:val="en-US"/>
              </w:rPr>
              <w:t>ма</w:t>
            </w:r>
            <w:r w:rsidR="00112028">
              <w:rPr>
                <w:rFonts w:ascii="Times New Roman" w:eastAsia="Times New Roman" w:hAnsi="Times New Roman" w:cs="Times New Roman"/>
                <w:color w:val="000000"/>
                <w:sz w:val="24"/>
                <w:szCs w:val="24"/>
              </w:rPr>
              <w:t>я</w:t>
            </w:r>
          </w:p>
        </w:tc>
      </w:tr>
      <w:tr w:rsidR="00902CA6" w:rsidRPr="00112028" w:rsidTr="00112028">
        <w:trPr>
          <w:trHeight w:val="330"/>
        </w:trPr>
        <w:tc>
          <w:tcPr>
            <w:tcW w:w="21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2CA6" w:rsidRPr="00112028" w:rsidRDefault="00902CA6" w:rsidP="00902CA6">
            <w:pPr>
              <w:spacing w:after="0" w:line="240" w:lineRule="auto"/>
              <w:jc w:val="center"/>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rPr>
              <w:t xml:space="preserve">Звонки,обращения по форме обратной связи, письма на электроннуюю </w:t>
            </w:r>
            <w:r w:rsidRPr="00112028">
              <w:rPr>
                <w:rFonts w:ascii="Times New Roman" w:eastAsia="Times New Roman" w:hAnsi="Times New Roman" w:cs="Times New Roman"/>
                <w:color w:val="000000"/>
                <w:sz w:val="24"/>
                <w:szCs w:val="24"/>
                <w:lang w:val="en-US"/>
              </w:rPr>
              <w:t>почту</w:t>
            </w: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МБОУ «Селтинская СОШ»</w:t>
            </w:r>
          </w:p>
        </w:tc>
        <w:tc>
          <w:tcPr>
            <w:tcW w:w="1876" w:type="dxa"/>
            <w:vMerge w:val="restart"/>
            <w:tcBorders>
              <w:top w:val="nil"/>
              <w:left w:val="single" w:sz="4" w:space="0" w:color="auto"/>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jc w:val="center"/>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Пикунова Юлиана Вячеславовна</w:t>
            </w:r>
          </w:p>
        </w:tc>
        <w:tc>
          <w:tcPr>
            <w:tcW w:w="6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jc w:val="center"/>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19.04.2024-20.05.2024</w:t>
            </w: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«Халдинская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«Гобгуртская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МОУ «Новомоньинская СОШ»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«Копкинская СОШ»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Югдонская СОШ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«Сюромошурская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«Узинская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2CA6" w:rsidRPr="00112028" w:rsidRDefault="00902CA6" w:rsidP="00902CA6">
            <w:pPr>
              <w:spacing w:after="0" w:line="240" w:lineRule="auto"/>
              <w:jc w:val="center"/>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Свобр анкет дистанционным способом</w:t>
            </w: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МБОУ «Селтинская СОШ»</w:t>
            </w:r>
          </w:p>
        </w:tc>
        <w:tc>
          <w:tcPr>
            <w:tcW w:w="1876" w:type="dxa"/>
            <w:vMerge w:val="restart"/>
            <w:tcBorders>
              <w:top w:val="nil"/>
              <w:left w:val="single" w:sz="4" w:space="0" w:color="auto"/>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jc w:val="center"/>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Пикунова Юлиана Вячеславовна</w:t>
            </w:r>
          </w:p>
        </w:tc>
        <w:tc>
          <w:tcPr>
            <w:tcW w:w="6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jc w:val="center"/>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19.04.2024-20.05.2024</w:t>
            </w: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«Халдинская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«Гобгуртская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МОУ «Новомоньинская СОШ»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«Копкинская СОШ»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Югдонская СОШ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«Сюромошурская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r w:rsidR="00902CA6" w:rsidRPr="00112028" w:rsidTr="00112028">
        <w:trPr>
          <w:trHeight w:val="330"/>
        </w:trPr>
        <w:tc>
          <w:tcPr>
            <w:tcW w:w="2131"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3676" w:type="dxa"/>
            <w:tcBorders>
              <w:top w:val="nil"/>
              <w:left w:val="nil"/>
              <w:bottom w:val="single" w:sz="4" w:space="0" w:color="auto"/>
              <w:right w:val="single" w:sz="4" w:space="0" w:color="auto"/>
            </w:tcBorders>
            <w:shd w:val="clear" w:color="auto" w:fill="auto"/>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r w:rsidRPr="00112028">
              <w:rPr>
                <w:rFonts w:ascii="Times New Roman" w:eastAsia="Times New Roman" w:hAnsi="Times New Roman" w:cs="Times New Roman"/>
                <w:color w:val="000000"/>
                <w:sz w:val="24"/>
                <w:szCs w:val="24"/>
                <w:lang w:val="en-US"/>
              </w:rPr>
              <w:t>МКОУ «Узинская ООШ»</w:t>
            </w:r>
          </w:p>
        </w:tc>
        <w:tc>
          <w:tcPr>
            <w:tcW w:w="1876" w:type="dxa"/>
            <w:vMerge/>
            <w:tcBorders>
              <w:top w:val="nil"/>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c>
          <w:tcPr>
            <w:tcW w:w="6877" w:type="dxa"/>
            <w:gridSpan w:val="2"/>
            <w:vMerge/>
            <w:tcBorders>
              <w:top w:val="single" w:sz="4" w:space="0" w:color="auto"/>
              <w:left w:val="single" w:sz="4" w:space="0" w:color="auto"/>
              <w:bottom w:val="single" w:sz="4" w:space="0" w:color="auto"/>
              <w:right w:val="single" w:sz="4" w:space="0" w:color="auto"/>
            </w:tcBorders>
            <w:vAlign w:val="center"/>
            <w:hideMark/>
          </w:tcPr>
          <w:p w:rsidR="00902CA6" w:rsidRPr="00112028" w:rsidRDefault="00902CA6" w:rsidP="00902CA6">
            <w:pPr>
              <w:spacing w:after="0" w:line="240" w:lineRule="auto"/>
              <w:rPr>
                <w:rFonts w:ascii="Times New Roman" w:eastAsia="Times New Roman" w:hAnsi="Times New Roman" w:cs="Times New Roman"/>
                <w:color w:val="000000"/>
                <w:sz w:val="24"/>
                <w:szCs w:val="24"/>
                <w:lang w:val="en-US"/>
              </w:rPr>
            </w:pPr>
          </w:p>
        </w:tc>
      </w:tr>
    </w:tbl>
    <w:p w:rsidR="00B925F5" w:rsidRDefault="00B925F5" w:rsidP="009C058D">
      <w:pPr>
        <w:spacing w:after="160" w:line="259" w:lineRule="auto"/>
        <w:rPr>
          <w:rFonts w:ascii="Times New Roman" w:hAnsi="Times New Roman" w:cs="Times New Roman"/>
          <w:sz w:val="24"/>
          <w:szCs w:val="24"/>
        </w:rPr>
      </w:pPr>
    </w:p>
    <w:p w:rsidR="00112028" w:rsidRDefault="00112028" w:rsidP="009C058D">
      <w:pPr>
        <w:spacing w:after="160" w:line="259" w:lineRule="auto"/>
        <w:rPr>
          <w:rFonts w:ascii="Times New Roman" w:hAnsi="Times New Roman" w:cs="Times New Roman"/>
          <w:sz w:val="24"/>
          <w:szCs w:val="24"/>
        </w:rPr>
        <w:sectPr w:rsidR="00112028" w:rsidSect="00112028">
          <w:pgSz w:w="16838" w:h="11906" w:orient="landscape"/>
          <w:pgMar w:top="851" w:right="1134" w:bottom="1701" w:left="1134" w:header="709" w:footer="709" w:gutter="0"/>
          <w:cols w:space="708"/>
          <w:titlePg/>
          <w:docGrid w:linePitch="360"/>
        </w:sectPr>
      </w:pPr>
    </w:p>
    <w:p w:rsidR="00BE53B2" w:rsidRPr="005C39FB" w:rsidRDefault="00BE53B2" w:rsidP="00BE53B2">
      <w:pPr>
        <w:pStyle w:val="2"/>
        <w:rPr>
          <w:rFonts w:cs="Times New Roman"/>
        </w:rPr>
      </w:pPr>
      <w:bookmarkStart w:id="4" w:name="_Toc168478848"/>
      <w:r w:rsidRPr="005C39FB">
        <w:rPr>
          <w:rFonts w:cs="Times New Roman"/>
        </w:rPr>
        <w:lastRenderedPageBreak/>
        <w:t xml:space="preserve">Результаты независимой оценки качества условий </w:t>
      </w:r>
      <w:r w:rsidR="00E12AB4" w:rsidRPr="005C39FB">
        <w:rPr>
          <w:rFonts w:cs="Times New Roman"/>
        </w:rPr>
        <w:t>осуществления образовательной деятельности</w:t>
      </w:r>
      <w:r w:rsidRPr="005C39FB">
        <w:rPr>
          <w:rFonts w:cs="Times New Roman"/>
        </w:rPr>
        <w:t xml:space="preserve"> </w:t>
      </w:r>
      <w:r w:rsidR="00D44C8B" w:rsidRPr="005C39FB">
        <w:rPr>
          <w:rFonts w:cs="Times New Roman"/>
        </w:rPr>
        <w:t>образовательными организациями.</w:t>
      </w:r>
      <w:bookmarkEnd w:id="4"/>
    </w:p>
    <w:p w:rsidR="00BE53B2" w:rsidRPr="005C39FB" w:rsidRDefault="00BE53B2" w:rsidP="00BE53B2">
      <w:pPr>
        <w:spacing w:after="0" w:line="360" w:lineRule="auto"/>
        <w:jc w:val="both"/>
        <w:rPr>
          <w:rFonts w:ascii="Times New Roman" w:hAnsi="Times New Roman" w:cs="Times New Roman"/>
          <w:sz w:val="28"/>
          <w:szCs w:val="28"/>
        </w:rPr>
      </w:pPr>
    </w:p>
    <w:p w:rsidR="00BE53B2" w:rsidRPr="005C39FB" w:rsidRDefault="00BE53B2" w:rsidP="00BE53B2">
      <w:pPr>
        <w:spacing w:after="0" w:line="360" w:lineRule="auto"/>
        <w:jc w:val="center"/>
        <w:rPr>
          <w:rFonts w:ascii="Times New Roman" w:hAnsi="Times New Roman" w:cs="Times New Roman"/>
          <w:sz w:val="28"/>
          <w:szCs w:val="28"/>
        </w:rPr>
      </w:pPr>
      <w:r w:rsidRPr="005C39FB">
        <w:rPr>
          <w:rFonts w:ascii="Times New Roman" w:hAnsi="Times New Roman" w:cs="Times New Roman"/>
          <w:sz w:val="28"/>
          <w:szCs w:val="28"/>
        </w:rPr>
        <w:t xml:space="preserve">1. Показатели, характеризующие открытость и доступность информации об </w:t>
      </w:r>
      <w:r w:rsidR="007270BD" w:rsidRPr="005C39FB">
        <w:rPr>
          <w:rFonts w:ascii="Times New Roman" w:hAnsi="Times New Roman" w:cs="Times New Roman"/>
          <w:sz w:val="28"/>
          <w:szCs w:val="28"/>
        </w:rPr>
        <w:t xml:space="preserve">образовательной </w:t>
      </w:r>
      <w:r w:rsidRPr="005C39FB">
        <w:rPr>
          <w:rFonts w:ascii="Times New Roman" w:hAnsi="Times New Roman" w:cs="Times New Roman"/>
          <w:sz w:val="28"/>
          <w:szCs w:val="28"/>
        </w:rPr>
        <w:t>организации.</w:t>
      </w:r>
    </w:p>
    <w:p w:rsidR="00BE53B2" w:rsidRPr="005C39FB" w:rsidRDefault="00BE53B2" w:rsidP="00BE53B2">
      <w:pPr>
        <w:spacing w:after="0" w:line="360" w:lineRule="auto"/>
        <w:ind w:firstLine="709"/>
        <w:jc w:val="both"/>
        <w:rPr>
          <w:rFonts w:ascii="Times New Roman" w:hAnsi="Times New Roman" w:cs="Times New Roman"/>
          <w:i/>
          <w:sz w:val="28"/>
          <w:szCs w:val="28"/>
        </w:rPr>
      </w:pPr>
      <w:r w:rsidRPr="005C39FB">
        <w:rPr>
          <w:rFonts w:ascii="Times New Roman" w:hAnsi="Times New Roman" w:cs="Times New Roman"/>
          <w:i/>
          <w:sz w:val="28"/>
          <w:szCs w:val="28"/>
        </w:rPr>
        <w:t xml:space="preserve">1.1 Соответствие информации о деятельности </w:t>
      </w:r>
      <w:r w:rsidR="007270BD" w:rsidRPr="005C39FB">
        <w:rPr>
          <w:rFonts w:ascii="Times New Roman" w:hAnsi="Times New Roman" w:cs="Times New Roman"/>
          <w:i/>
          <w:sz w:val="28"/>
          <w:szCs w:val="28"/>
        </w:rPr>
        <w:t xml:space="preserve">образовательной </w:t>
      </w:r>
      <w:r w:rsidRPr="005C39FB">
        <w:rPr>
          <w:rFonts w:ascii="Times New Roman" w:hAnsi="Times New Roman" w:cs="Times New Roman"/>
          <w:i/>
          <w:sz w:val="28"/>
          <w:szCs w:val="28"/>
        </w:rPr>
        <w:t xml:space="preserve">организации, размещенной на общедоступных информационных ресурсах. </w:t>
      </w:r>
    </w:p>
    <w:p w:rsidR="00D44C8B" w:rsidRPr="005C39FB" w:rsidRDefault="00BE53B2" w:rsidP="00BF7004">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5C39FB">
        <w:rPr>
          <w:rFonts w:ascii="Times New Roman" w:hAnsi="Times New Roman" w:cs="Times New Roman"/>
          <w:b/>
          <w:sz w:val="28"/>
          <w:szCs w:val="28"/>
          <w:u w:val="single"/>
        </w:rPr>
        <w:t>Максимальное количество баллов по данному критерию – 100 баллов.</w:t>
      </w:r>
      <w:r w:rsidRPr="005C39FB">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609"/>
        <w:gridCol w:w="3742"/>
        <w:gridCol w:w="871"/>
        <w:gridCol w:w="720"/>
        <w:gridCol w:w="590"/>
        <w:gridCol w:w="871"/>
        <w:gridCol w:w="725"/>
        <w:gridCol w:w="716"/>
        <w:gridCol w:w="727"/>
      </w:tblGrid>
      <w:tr w:rsidR="00080C60" w:rsidRPr="005C39FB" w:rsidTr="0055291F">
        <w:trPr>
          <w:trHeight w:val="3799"/>
        </w:trPr>
        <w:tc>
          <w:tcPr>
            <w:tcW w:w="31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r w:rsidRPr="005C39FB">
              <w:rPr>
                <w:rFonts w:ascii="Times New Roman" w:eastAsia="Times New Roman" w:hAnsi="Times New Roman" w:cs="Times New Roman"/>
                <w:color w:val="000000"/>
                <w:sz w:val="24"/>
                <w:szCs w:val="24"/>
                <w:lang w:val="en-US"/>
              </w:rPr>
              <w:br/>
              <w:t>п.п.</w:t>
            </w:r>
          </w:p>
        </w:tc>
        <w:tc>
          <w:tcPr>
            <w:tcW w:w="1955"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455"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rPr>
            </w:pPr>
            <w:r w:rsidRPr="005C39FB">
              <w:rPr>
                <w:rFonts w:ascii="Times New Roman" w:eastAsia="Times New Roman" w:hAnsi="Times New Roman" w:cs="Times New Roman"/>
                <w:color w:val="000000"/>
                <w:sz w:val="24"/>
                <w:szCs w:val="24"/>
              </w:rPr>
              <w:t>Количество информационных объектов на стенде</w:t>
            </w:r>
          </w:p>
        </w:tc>
        <w:tc>
          <w:tcPr>
            <w:tcW w:w="37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rPr>
            </w:pPr>
            <w:r w:rsidRPr="005C39FB">
              <w:rPr>
                <w:rFonts w:ascii="Times New Roman" w:eastAsia="Times New Roman" w:hAnsi="Times New Roman" w:cs="Times New Roman"/>
                <w:color w:val="000000"/>
                <w:sz w:val="24"/>
                <w:szCs w:val="24"/>
              </w:rPr>
              <w:t>МАХ количество информационных объектов на стенде</w:t>
            </w:r>
          </w:p>
        </w:tc>
        <w:tc>
          <w:tcPr>
            <w:tcW w:w="3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Информативность стенда</w:t>
            </w:r>
          </w:p>
        </w:tc>
        <w:tc>
          <w:tcPr>
            <w:tcW w:w="455"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rPr>
            </w:pPr>
            <w:r w:rsidRPr="005C39FB">
              <w:rPr>
                <w:rFonts w:ascii="Times New Roman" w:eastAsia="Times New Roman" w:hAnsi="Times New Roman" w:cs="Times New Roman"/>
                <w:color w:val="000000"/>
                <w:sz w:val="24"/>
                <w:szCs w:val="24"/>
              </w:rPr>
              <w:t>Количество информационных объектов на сайте</w:t>
            </w:r>
          </w:p>
        </w:tc>
        <w:tc>
          <w:tcPr>
            <w:tcW w:w="379"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rPr>
            </w:pPr>
            <w:r w:rsidRPr="005C39FB">
              <w:rPr>
                <w:rFonts w:ascii="Times New Roman" w:eastAsia="Times New Roman" w:hAnsi="Times New Roman" w:cs="Times New Roman"/>
                <w:color w:val="000000"/>
                <w:sz w:val="24"/>
                <w:szCs w:val="24"/>
              </w:rPr>
              <w:t>МАХ количество информационных объектов на сайте</w:t>
            </w:r>
          </w:p>
        </w:tc>
        <w:tc>
          <w:tcPr>
            <w:tcW w:w="37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Информативность сайта</w:t>
            </w:r>
          </w:p>
        </w:tc>
        <w:tc>
          <w:tcPr>
            <w:tcW w:w="38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080C60" w:rsidRPr="005C39FB" w:rsidTr="0055291F">
        <w:trPr>
          <w:trHeight w:val="27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7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0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42,5</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46</w:t>
            </w:r>
          </w:p>
        </w:tc>
        <w:tc>
          <w:tcPr>
            <w:tcW w:w="37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92</w:t>
            </w:r>
          </w:p>
        </w:tc>
        <w:tc>
          <w:tcPr>
            <w:tcW w:w="3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96</w:t>
            </w:r>
          </w:p>
        </w:tc>
      </w:tr>
      <w:tr w:rsidR="00080C60" w:rsidRPr="005C39FB" w:rsidTr="0055291F">
        <w:trPr>
          <w:trHeight w:val="27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7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0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45</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46</w:t>
            </w:r>
          </w:p>
        </w:tc>
        <w:tc>
          <w:tcPr>
            <w:tcW w:w="37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98</w:t>
            </w:r>
          </w:p>
        </w:tc>
        <w:tc>
          <w:tcPr>
            <w:tcW w:w="3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99</w:t>
            </w:r>
          </w:p>
        </w:tc>
      </w:tr>
      <w:tr w:rsidR="00080C60" w:rsidRPr="005C39FB" w:rsidTr="0055291F">
        <w:trPr>
          <w:trHeight w:val="27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7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0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46</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46</w:t>
            </w:r>
          </w:p>
        </w:tc>
        <w:tc>
          <w:tcPr>
            <w:tcW w:w="37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3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080C60" w:rsidRPr="005C39FB" w:rsidTr="0055291F">
        <w:trPr>
          <w:trHeight w:val="27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7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0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41</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46</w:t>
            </w:r>
          </w:p>
        </w:tc>
        <w:tc>
          <w:tcPr>
            <w:tcW w:w="37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89</w:t>
            </w:r>
          </w:p>
        </w:tc>
        <w:tc>
          <w:tcPr>
            <w:tcW w:w="3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95</w:t>
            </w:r>
          </w:p>
        </w:tc>
      </w:tr>
      <w:tr w:rsidR="00080C60" w:rsidRPr="005C39FB" w:rsidTr="0055291F">
        <w:trPr>
          <w:trHeight w:val="28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7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0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44,5</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46</w:t>
            </w:r>
          </w:p>
        </w:tc>
        <w:tc>
          <w:tcPr>
            <w:tcW w:w="37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97</w:t>
            </w:r>
          </w:p>
        </w:tc>
        <w:tc>
          <w:tcPr>
            <w:tcW w:w="3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98</w:t>
            </w:r>
          </w:p>
        </w:tc>
      </w:tr>
      <w:tr w:rsidR="00080C60" w:rsidRPr="005C39FB" w:rsidTr="0055291F">
        <w:trPr>
          <w:trHeight w:val="28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7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0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45,5</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46</w:t>
            </w:r>
          </w:p>
        </w:tc>
        <w:tc>
          <w:tcPr>
            <w:tcW w:w="37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99</w:t>
            </w:r>
          </w:p>
        </w:tc>
        <w:tc>
          <w:tcPr>
            <w:tcW w:w="3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99</w:t>
            </w:r>
          </w:p>
        </w:tc>
      </w:tr>
      <w:tr w:rsidR="00080C60" w:rsidRPr="005C39FB" w:rsidTr="0055291F">
        <w:trPr>
          <w:trHeight w:val="28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7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0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44</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46</w:t>
            </w:r>
          </w:p>
        </w:tc>
        <w:tc>
          <w:tcPr>
            <w:tcW w:w="37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96</w:t>
            </w:r>
          </w:p>
        </w:tc>
        <w:tc>
          <w:tcPr>
            <w:tcW w:w="3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98</w:t>
            </w:r>
          </w:p>
        </w:tc>
      </w:tr>
      <w:tr w:rsidR="00080C60" w:rsidRPr="005C39FB" w:rsidTr="0055291F">
        <w:trPr>
          <w:trHeight w:val="28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7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30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36</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46</w:t>
            </w:r>
          </w:p>
        </w:tc>
        <w:tc>
          <w:tcPr>
            <w:tcW w:w="37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78</w:t>
            </w:r>
          </w:p>
        </w:tc>
        <w:tc>
          <w:tcPr>
            <w:tcW w:w="3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89</w:t>
            </w:r>
          </w:p>
        </w:tc>
      </w:tr>
    </w:tbl>
    <w:p w:rsidR="00D44C8B" w:rsidRPr="005C39FB" w:rsidRDefault="00D44C8B" w:rsidP="00BE53B2">
      <w:pPr>
        <w:spacing w:after="0" w:line="360" w:lineRule="auto"/>
        <w:ind w:firstLine="709"/>
        <w:jc w:val="both"/>
        <w:rPr>
          <w:rFonts w:ascii="Times New Roman" w:hAnsi="Times New Roman" w:cs="Times New Roman"/>
          <w:sz w:val="20"/>
          <w:szCs w:val="28"/>
        </w:rPr>
      </w:pPr>
    </w:p>
    <w:p w:rsidR="00BE53B2" w:rsidRPr="005C39FB" w:rsidRDefault="00BE53B2" w:rsidP="00BE53B2">
      <w:pPr>
        <w:spacing w:after="0" w:line="360" w:lineRule="auto"/>
        <w:ind w:firstLine="709"/>
        <w:jc w:val="both"/>
        <w:rPr>
          <w:rFonts w:ascii="Times New Roman" w:hAnsi="Times New Roman" w:cs="Times New Roman"/>
          <w:i/>
          <w:sz w:val="28"/>
          <w:szCs w:val="28"/>
        </w:rPr>
      </w:pPr>
      <w:r w:rsidRPr="005C39FB">
        <w:rPr>
          <w:rFonts w:ascii="Times New Roman" w:hAnsi="Times New Roman" w:cs="Times New Roman"/>
          <w:i/>
          <w:sz w:val="28"/>
          <w:szCs w:val="28"/>
        </w:rPr>
        <w:t xml:space="preserve">1.2 Наличие на официальном сайте </w:t>
      </w:r>
      <w:r w:rsidR="00861932" w:rsidRPr="005C39FB">
        <w:rPr>
          <w:rFonts w:ascii="Times New Roman" w:hAnsi="Times New Roman" w:cs="Times New Roman"/>
          <w:i/>
          <w:sz w:val="28"/>
          <w:szCs w:val="28"/>
        </w:rPr>
        <w:t xml:space="preserve">образовательной </w:t>
      </w:r>
      <w:r w:rsidRPr="005C39FB">
        <w:rPr>
          <w:rFonts w:ascii="Times New Roman" w:hAnsi="Times New Roman" w:cs="Times New Roman"/>
          <w:i/>
          <w:sz w:val="28"/>
          <w:szCs w:val="28"/>
        </w:rPr>
        <w:t xml:space="preserve">организации информации о дистанционных способах обратной связи и взаимодействия с </w:t>
      </w:r>
      <w:r w:rsidR="00861932" w:rsidRPr="005C39FB">
        <w:rPr>
          <w:rFonts w:ascii="Times New Roman" w:hAnsi="Times New Roman" w:cs="Times New Roman"/>
          <w:i/>
          <w:sz w:val="28"/>
          <w:szCs w:val="28"/>
        </w:rPr>
        <w:t>обучающимися и их представителями</w:t>
      </w:r>
      <w:r w:rsidRPr="005C39FB">
        <w:rPr>
          <w:rFonts w:ascii="Times New Roman" w:hAnsi="Times New Roman" w:cs="Times New Roman"/>
          <w:i/>
          <w:sz w:val="28"/>
          <w:szCs w:val="28"/>
        </w:rPr>
        <w:t xml:space="preserve">. </w:t>
      </w:r>
    </w:p>
    <w:p w:rsidR="00BE53B2" w:rsidRPr="005C39FB" w:rsidRDefault="00BE53B2" w:rsidP="00BE53B2">
      <w:pPr>
        <w:spacing w:after="0" w:line="360" w:lineRule="auto"/>
        <w:ind w:firstLine="709"/>
        <w:jc w:val="both"/>
        <w:rPr>
          <w:rFonts w:ascii="Times New Roman" w:hAnsi="Times New Roman" w:cs="Times New Roman"/>
          <w:b/>
          <w:sz w:val="28"/>
          <w:szCs w:val="28"/>
          <w:u w:val="single"/>
        </w:rPr>
      </w:pPr>
      <w:r w:rsidRPr="005C39FB">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w:t>
      </w:r>
      <w:r w:rsidR="00861932" w:rsidRPr="005C39FB">
        <w:rPr>
          <w:rFonts w:ascii="Times New Roman" w:hAnsi="Times New Roman" w:cs="Times New Roman"/>
          <w:sz w:val="28"/>
          <w:szCs w:val="28"/>
        </w:rPr>
        <w:t xml:space="preserve">обучающимися и их представителями, </w:t>
      </w:r>
      <w:r w:rsidRPr="005C39FB">
        <w:rPr>
          <w:rFonts w:ascii="Times New Roman" w:hAnsi="Times New Roman" w:cs="Times New Roman"/>
          <w:sz w:val="28"/>
          <w:szCs w:val="28"/>
        </w:rPr>
        <w:t xml:space="preserve">учреждению присваивается 30 баллов. При наличии информации и функционировании </w:t>
      </w:r>
      <w:r w:rsidRPr="005C39FB">
        <w:rPr>
          <w:rFonts w:ascii="Times New Roman" w:hAnsi="Times New Roman" w:cs="Times New Roman"/>
          <w:sz w:val="28"/>
          <w:szCs w:val="28"/>
        </w:rPr>
        <w:lastRenderedPageBreak/>
        <w:t xml:space="preserve">более трех (3) способов учреждению присваивается 100 баллов. </w:t>
      </w:r>
      <w:r w:rsidRPr="005C39FB">
        <w:rPr>
          <w:rFonts w:ascii="Times New Roman" w:hAnsi="Times New Roman" w:cs="Times New Roman"/>
          <w:b/>
          <w:sz w:val="28"/>
          <w:szCs w:val="28"/>
          <w:u w:val="single"/>
        </w:rPr>
        <w:t>Максимальное количество баллов по данному критерию – 100 баллов.</w:t>
      </w:r>
    </w:p>
    <w:tbl>
      <w:tblPr>
        <w:tblW w:w="5000" w:type="pct"/>
        <w:tblLook w:val="04A0" w:firstRow="1" w:lastRow="0" w:firstColumn="1" w:lastColumn="0" w:noHBand="0" w:noVBand="1"/>
      </w:tblPr>
      <w:tblGrid>
        <w:gridCol w:w="723"/>
        <w:gridCol w:w="3939"/>
        <w:gridCol w:w="886"/>
        <w:gridCol w:w="1066"/>
        <w:gridCol w:w="1066"/>
        <w:gridCol w:w="886"/>
        <w:gridCol w:w="1005"/>
      </w:tblGrid>
      <w:tr w:rsidR="0096136E" w:rsidRPr="005C39FB" w:rsidTr="0055291F">
        <w:trPr>
          <w:trHeight w:val="1667"/>
        </w:trPr>
        <w:tc>
          <w:tcPr>
            <w:tcW w:w="377"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r w:rsidRPr="005C39FB">
              <w:rPr>
                <w:rFonts w:ascii="Times New Roman" w:eastAsia="Times New Roman" w:hAnsi="Times New Roman" w:cs="Times New Roman"/>
                <w:color w:val="000000"/>
                <w:sz w:val="24"/>
                <w:szCs w:val="24"/>
                <w:lang w:val="en-US"/>
              </w:rPr>
              <w:br/>
              <w:t>п.п.</w:t>
            </w:r>
          </w:p>
        </w:tc>
        <w:tc>
          <w:tcPr>
            <w:tcW w:w="2058"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46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Телефон</w:t>
            </w:r>
          </w:p>
        </w:tc>
        <w:tc>
          <w:tcPr>
            <w:tcW w:w="5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Электронная почта</w:t>
            </w:r>
          </w:p>
        </w:tc>
        <w:tc>
          <w:tcPr>
            <w:tcW w:w="5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Электронные сервисы*</w:t>
            </w:r>
          </w:p>
        </w:tc>
        <w:tc>
          <w:tcPr>
            <w:tcW w:w="46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rPr>
            </w:pPr>
            <w:r w:rsidRPr="005C39FB">
              <w:rPr>
                <w:rFonts w:ascii="Times New Roman" w:eastAsia="Times New Roman" w:hAnsi="Times New Roman" w:cs="Times New Roman"/>
                <w:color w:val="000000"/>
                <w:sz w:val="24"/>
                <w:szCs w:val="24"/>
              </w:rPr>
              <w:t>Анкета или ссылка на нее**</w:t>
            </w:r>
          </w:p>
        </w:tc>
        <w:tc>
          <w:tcPr>
            <w:tcW w:w="52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080C60">
        <w:trPr>
          <w:trHeight w:val="270"/>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205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w:t>
            </w:r>
          </w:p>
        </w:tc>
        <w:tc>
          <w:tcPr>
            <w:tcW w:w="52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080C60">
        <w:trPr>
          <w:trHeight w:val="270"/>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205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w:t>
            </w:r>
          </w:p>
        </w:tc>
        <w:tc>
          <w:tcPr>
            <w:tcW w:w="52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080C60">
        <w:trPr>
          <w:trHeight w:val="270"/>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205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w:t>
            </w:r>
          </w:p>
        </w:tc>
        <w:tc>
          <w:tcPr>
            <w:tcW w:w="52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90</w:t>
            </w:r>
          </w:p>
        </w:tc>
      </w:tr>
      <w:tr w:rsidR="0096136E" w:rsidRPr="005C39FB" w:rsidTr="00080C60">
        <w:trPr>
          <w:trHeight w:val="270"/>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205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w:t>
            </w:r>
          </w:p>
        </w:tc>
        <w:tc>
          <w:tcPr>
            <w:tcW w:w="52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080C60">
        <w:trPr>
          <w:trHeight w:val="285"/>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205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w:t>
            </w:r>
          </w:p>
        </w:tc>
        <w:tc>
          <w:tcPr>
            <w:tcW w:w="52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080C60">
        <w:trPr>
          <w:trHeight w:val="285"/>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205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w:t>
            </w:r>
          </w:p>
        </w:tc>
        <w:tc>
          <w:tcPr>
            <w:tcW w:w="52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080C60">
        <w:trPr>
          <w:trHeight w:val="285"/>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205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w:t>
            </w:r>
          </w:p>
        </w:tc>
        <w:tc>
          <w:tcPr>
            <w:tcW w:w="52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080C60">
        <w:trPr>
          <w:trHeight w:val="285"/>
        </w:trPr>
        <w:tc>
          <w:tcPr>
            <w:tcW w:w="37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205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5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w:t>
            </w:r>
          </w:p>
        </w:tc>
        <w:tc>
          <w:tcPr>
            <w:tcW w:w="52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90</w:t>
            </w:r>
          </w:p>
        </w:tc>
      </w:tr>
    </w:tbl>
    <w:p w:rsidR="00BE53B2" w:rsidRPr="005C39FB" w:rsidRDefault="00B2506D" w:rsidP="00BE53B2">
      <w:pPr>
        <w:spacing w:after="0" w:line="240" w:lineRule="auto"/>
        <w:jc w:val="both"/>
        <w:rPr>
          <w:rFonts w:ascii="Times New Roman" w:hAnsi="Times New Roman" w:cs="Times New Roman"/>
          <w:sz w:val="20"/>
          <w:szCs w:val="28"/>
        </w:rPr>
      </w:pPr>
      <w:r w:rsidRPr="005C39FB">
        <w:rPr>
          <w:rFonts w:ascii="Times New Roman" w:hAnsi="Times New Roman" w:cs="Times New Roman"/>
          <w:sz w:val="20"/>
          <w:szCs w:val="28"/>
        </w:rPr>
        <w:t>*</w:t>
      </w:r>
      <w:r w:rsidR="00BE53B2" w:rsidRPr="005C39FB">
        <w:rPr>
          <w:rFonts w:ascii="Times New Roman" w:hAnsi="Times New Roman" w:cs="Times New Roman"/>
          <w:sz w:val="20"/>
          <w:szCs w:val="28"/>
        </w:rPr>
        <w:t>Форма для подачи электронного обращения или получения консультации</w:t>
      </w:r>
    </w:p>
    <w:p w:rsidR="00BE53B2" w:rsidRPr="005C39FB" w:rsidRDefault="00BE53B2" w:rsidP="00BE53B2">
      <w:pPr>
        <w:spacing w:after="0" w:line="240" w:lineRule="auto"/>
        <w:jc w:val="both"/>
        <w:rPr>
          <w:rFonts w:ascii="Times New Roman" w:hAnsi="Times New Roman" w:cs="Times New Roman"/>
          <w:sz w:val="20"/>
          <w:szCs w:val="28"/>
        </w:rPr>
      </w:pPr>
      <w:r w:rsidRPr="005C39FB">
        <w:rPr>
          <w:rFonts w:ascii="Times New Roman" w:hAnsi="Times New Roman" w:cs="Times New Roman"/>
          <w:sz w:val="20"/>
          <w:szCs w:val="28"/>
        </w:rPr>
        <w:t xml:space="preserve">**Обеспечение технической возможности выражения мнения о качестве </w:t>
      </w:r>
      <w:r w:rsidR="00861932" w:rsidRPr="005C39FB">
        <w:rPr>
          <w:rFonts w:ascii="Times New Roman" w:hAnsi="Times New Roman" w:cs="Times New Roman"/>
          <w:sz w:val="20"/>
          <w:szCs w:val="28"/>
        </w:rPr>
        <w:t>осуществления образовательной деятельности.</w:t>
      </w:r>
    </w:p>
    <w:p w:rsidR="00861932" w:rsidRPr="005C39FB" w:rsidRDefault="00861932" w:rsidP="00BE53B2">
      <w:pPr>
        <w:spacing w:after="0" w:line="240" w:lineRule="auto"/>
        <w:jc w:val="both"/>
        <w:rPr>
          <w:rFonts w:ascii="Times New Roman" w:hAnsi="Times New Roman" w:cs="Times New Roman"/>
          <w:sz w:val="20"/>
          <w:szCs w:val="28"/>
        </w:rPr>
      </w:pPr>
    </w:p>
    <w:p w:rsidR="00BE53B2" w:rsidRPr="005C39FB" w:rsidRDefault="00BE53B2" w:rsidP="00BE53B2">
      <w:pPr>
        <w:spacing w:after="0" w:line="360" w:lineRule="auto"/>
        <w:ind w:firstLine="709"/>
        <w:jc w:val="both"/>
        <w:rPr>
          <w:rFonts w:ascii="Times New Roman" w:hAnsi="Times New Roman" w:cs="Times New Roman"/>
          <w:i/>
          <w:sz w:val="28"/>
          <w:szCs w:val="28"/>
        </w:rPr>
      </w:pPr>
      <w:r w:rsidRPr="005C39FB">
        <w:rPr>
          <w:rFonts w:ascii="Times New Roman" w:hAnsi="Times New Roman" w:cs="Times New Roman"/>
          <w:i/>
          <w:sz w:val="28"/>
          <w:szCs w:val="28"/>
        </w:rPr>
        <w:t xml:space="preserve">1.3 Доля </w:t>
      </w:r>
      <w:r w:rsidR="00861932" w:rsidRPr="005C39FB">
        <w:rPr>
          <w:rFonts w:ascii="Times New Roman" w:hAnsi="Times New Roman" w:cs="Times New Roman"/>
          <w:i/>
          <w:sz w:val="28"/>
          <w:szCs w:val="28"/>
        </w:rPr>
        <w:t>обучающихся и их представителей</w:t>
      </w:r>
      <w:r w:rsidRPr="005C39FB">
        <w:rPr>
          <w:rFonts w:ascii="Times New Roman" w:hAnsi="Times New Roman" w:cs="Times New Roman"/>
          <w:i/>
          <w:sz w:val="28"/>
          <w:szCs w:val="28"/>
        </w:rPr>
        <w:t xml:space="preserve">, удовлетворенных открытостью, полнотой и доступностью информации о деятельности </w:t>
      </w:r>
      <w:r w:rsidR="00861932" w:rsidRPr="005C39FB">
        <w:rPr>
          <w:rFonts w:ascii="Times New Roman" w:hAnsi="Times New Roman" w:cs="Times New Roman"/>
          <w:i/>
          <w:sz w:val="28"/>
          <w:szCs w:val="28"/>
        </w:rPr>
        <w:t xml:space="preserve">образовательной </w:t>
      </w:r>
      <w:r w:rsidRPr="005C39FB">
        <w:rPr>
          <w:rFonts w:ascii="Times New Roman" w:hAnsi="Times New Roman" w:cs="Times New Roman"/>
          <w:i/>
          <w:sz w:val="28"/>
          <w:szCs w:val="28"/>
        </w:rPr>
        <w:t xml:space="preserve">организации, размещенной на информационных стендах </w:t>
      </w:r>
      <w:r w:rsidR="00861932" w:rsidRPr="005C39FB">
        <w:rPr>
          <w:rFonts w:ascii="Times New Roman" w:hAnsi="Times New Roman" w:cs="Times New Roman"/>
          <w:i/>
          <w:sz w:val="28"/>
          <w:szCs w:val="28"/>
        </w:rPr>
        <w:t>и</w:t>
      </w:r>
      <w:r w:rsidRPr="005C39FB">
        <w:rPr>
          <w:rFonts w:ascii="Times New Roman" w:hAnsi="Times New Roman" w:cs="Times New Roman"/>
          <w:i/>
          <w:sz w:val="28"/>
          <w:szCs w:val="28"/>
        </w:rPr>
        <w:t xml:space="preserve"> на официальном сайте</w:t>
      </w:r>
      <w:r w:rsidR="00861932" w:rsidRPr="005C39FB">
        <w:rPr>
          <w:rFonts w:ascii="Times New Roman" w:hAnsi="Times New Roman" w:cs="Times New Roman"/>
          <w:i/>
          <w:sz w:val="28"/>
          <w:szCs w:val="28"/>
        </w:rPr>
        <w:t xml:space="preserve"> образовательной</w:t>
      </w:r>
      <w:r w:rsidRPr="005C39FB">
        <w:rPr>
          <w:rFonts w:ascii="Times New Roman" w:hAnsi="Times New Roman" w:cs="Times New Roman"/>
          <w:i/>
          <w:sz w:val="28"/>
          <w:szCs w:val="28"/>
        </w:rPr>
        <w:t xml:space="preserve"> организации</w:t>
      </w:r>
      <w:r w:rsidR="00861932" w:rsidRPr="005C39FB">
        <w:rPr>
          <w:rFonts w:ascii="Times New Roman" w:hAnsi="Times New Roman" w:cs="Times New Roman"/>
          <w:i/>
          <w:sz w:val="28"/>
          <w:szCs w:val="28"/>
        </w:rPr>
        <w:t>.</w:t>
      </w:r>
    </w:p>
    <w:p w:rsidR="00BE53B2" w:rsidRPr="005C39FB" w:rsidRDefault="00BE53B2" w:rsidP="00BE53B2">
      <w:pPr>
        <w:spacing w:after="0" w:line="360" w:lineRule="auto"/>
        <w:ind w:firstLine="708"/>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861932" w:rsidRPr="005C39FB">
        <w:rPr>
          <w:rFonts w:ascii="Times New Roman" w:hAnsi="Times New Roman" w:cs="Times New Roman"/>
          <w:sz w:val="28"/>
          <w:szCs w:val="28"/>
        </w:rPr>
        <w:t>обучающихся и их представителей</w:t>
      </w:r>
      <w:r w:rsidRPr="005C39FB">
        <w:rPr>
          <w:rFonts w:ascii="Times New Roman" w:hAnsi="Times New Roman" w:cs="Times New Roman"/>
          <w:sz w:val="28"/>
          <w:szCs w:val="28"/>
        </w:rPr>
        <w:t xml:space="preserve">. </w:t>
      </w:r>
      <w:r w:rsidRPr="005C39FB">
        <w:rPr>
          <w:rFonts w:ascii="Times New Roman" w:hAnsi="Times New Roman" w:cs="Times New Roman"/>
          <w:b/>
          <w:sz w:val="28"/>
          <w:szCs w:val="28"/>
          <w:u w:val="single"/>
        </w:rPr>
        <w:t>Максимальное количество баллов по данному критерию – 100 баллов</w:t>
      </w:r>
      <w:r w:rsidRPr="005C39FB">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608"/>
        <w:gridCol w:w="3744"/>
        <w:gridCol w:w="871"/>
        <w:gridCol w:w="873"/>
        <w:gridCol w:w="725"/>
        <w:gridCol w:w="725"/>
        <w:gridCol w:w="725"/>
        <w:gridCol w:w="703"/>
        <w:gridCol w:w="597"/>
      </w:tblGrid>
      <w:tr w:rsidR="00080C60" w:rsidRPr="005C39FB" w:rsidTr="005C39FB">
        <w:trPr>
          <w:trHeight w:val="2138"/>
          <w:tblHeader/>
        </w:trPr>
        <w:tc>
          <w:tcPr>
            <w:tcW w:w="317"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r w:rsidRPr="005C39FB">
              <w:rPr>
                <w:rFonts w:ascii="Times New Roman" w:eastAsia="Times New Roman" w:hAnsi="Times New Roman" w:cs="Times New Roman"/>
                <w:color w:val="000000"/>
                <w:sz w:val="24"/>
                <w:szCs w:val="24"/>
                <w:lang w:val="en-US"/>
              </w:rPr>
              <w:br/>
              <w:t>п.п.</w:t>
            </w:r>
          </w:p>
        </w:tc>
        <w:tc>
          <w:tcPr>
            <w:tcW w:w="1956"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455"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оценивших стенд</w:t>
            </w:r>
          </w:p>
        </w:tc>
        <w:tc>
          <w:tcPr>
            <w:tcW w:w="45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удовлетворенных</w:t>
            </w:r>
          </w:p>
        </w:tc>
        <w:tc>
          <w:tcPr>
            <w:tcW w:w="379"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Баллы по стенду</w:t>
            </w:r>
          </w:p>
        </w:tc>
        <w:tc>
          <w:tcPr>
            <w:tcW w:w="379"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оценивших сайт</w:t>
            </w:r>
          </w:p>
        </w:tc>
        <w:tc>
          <w:tcPr>
            <w:tcW w:w="379"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удовлетворенных</w:t>
            </w:r>
          </w:p>
        </w:tc>
        <w:tc>
          <w:tcPr>
            <w:tcW w:w="36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Баллы по сайту</w:t>
            </w:r>
          </w:p>
        </w:tc>
        <w:tc>
          <w:tcPr>
            <w:tcW w:w="31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080C60" w:rsidRPr="005C39FB" w:rsidTr="00080C60">
        <w:trPr>
          <w:trHeight w:val="27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19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МБОУ «Селтинская СОШ»</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322</w:t>
            </w:r>
          </w:p>
        </w:tc>
        <w:tc>
          <w:tcPr>
            <w:tcW w:w="4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297</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92,2</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383</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348</w:t>
            </w:r>
          </w:p>
        </w:tc>
        <w:tc>
          <w:tcPr>
            <w:tcW w:w="36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91</w:t>
            </w:r>
          </w:p>
        </w:tc>
        <w:tc>
          <w:tcPr>
            <w:tcW w:w="31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92</w:t>
            </w:r>
          </w:p>
        </w:tc>
      </w:tr>
      <w:tr w:rsidR="00080C60" w:rsidRPr="005C39FB" w:rsidTr="00080C60">
        <w:trPr>
          <w:trHeight w:val="27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19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«Халдинская ООШ»</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24</w:t>
            </w:r>
          </w:p>
        </w:tc>
        <w:tc>
          <w:tcPr>
            <w:tcW w:w="4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22</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91,7</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36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31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96</w:t>
            </w:r>
          </w:p>
        </w:tc>
      </w:tr>
      <w:tr w:rsidR="00080C60" w:rsidRPr="005C39FB" w:rsidTr="00080C60">
        <w:trPr>
          <w:trHeight w:val="27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19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«Гобгуртская ООШ»</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11</w:t>
            </w:r>
          </w:p>
        </w:tc>
        <w:tc>
          <w:tcPr>
            <w:tcW w:w="4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90,9</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36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31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95</w:t>
            </w:r>
          </w:p>
        </w:tc>
      </w:tr>
      <w:tr w:rsidR="00080C60" w:rsidRPr="005C39FB" w:rsidTr="00080C60">
        <w:trPr>
          <w:trHeight w:val="270"/>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19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МОУ «Новомоньинская СОШ»</w:t>
            </w:r>
          </w:p>
        </w:tc>
        <w:tc>
          <w:tcPr>
            <w:tcW w:w="4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54</w:t>
            </w:r>
          </w:p>
        </w:tc>
        <w:tc>
          <w:tcPr>
            <w:tcW w:w="4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47</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87</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48</w:t>
            </w:r>
          </w:p>
        </w:tc>
        <w:tc>
          <w:tcPr>
            <w:tcW w:w="37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44</w:t>
            </w:r>
          </w:p>
        </w:tc>
        <w:tc>
          <w:tcPr>
            <w:tcW w:w="36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92</w:t>
            </w:r>
          </w:p>
        </w:tc>
        <w:tc>
          <w:tcPr>
            <w:tcW w:w="31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89</w:t>
            </w:r>
          </w:p>
        </w:tc>
      </w:tr>
      <w:tr w:rsidR="00080C60" w:rsidRPr="005C39FB" w:rsidTr="00080C60">
        <w:trPr>
          <w:trHeight w:val="28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19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«Копкинская СОШ»</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17</w:t>
            </w:r>
          </w:p>
        </w:tc>
        <w:tc>
          <w:tcPr>
            <w:tcW w:w="45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17</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18</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18</w:t>
            </w:r>
          </w:p>
        </w:tc>
        <w:tc>
          <w:tcPr>
            <w:tcW w:w="36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31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080C60" w:rsidRPr="005C39FB" w:rsidTr="00080C60">
        <w:trPr>
          <w:trHeight w:val="28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19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Югдонская СОШ</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45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26</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26</w:t>
            </w:r>
          </w:p>
        </w:tc>
        <w:tc>
          <w:tcPr>
            <w:tcW w:w="36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31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080C60" w:rsidRPr="005C39FB" w:rsidTr="00080C60">
        <w:trPr>
          <w:trHeight w:val="28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19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«Сюромошурская ООШ»</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45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36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100</w:t>
            </w:r>
          </w:p>
        </w:tc>
        <w:tc>
          <w:tcPr>
            <w:tcW w:w="31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080C60" w:rsidRPr="005C39FB" w:rsidTr="00080C60">
        <w:trPr>
          <w:trHeight w:val="285"/>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195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«Узинская ООШ»</w:t>
            </w:r>
          </w:p>
        </w:tc>
        <w:tc>
          <w:tcPr>
            <w:tcW w:w="45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55</w:t>
            </w:r>
          </w:p>
        </w:tc>
        <w:tc>
          <w:tcPr>
            <w:tcW w:w="45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53</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96,4</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56</w:t>
            </w:r>
          </w:p>
        </w:tc>
        <w:tc>
          <w:tcPr>
            <w:tcW w:w="379"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55</w:t>
            </w:r>
          </w:p>
        </w:tc>
        <w:tc>
          <w:tcPr>
            <w:tcW w:w="36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98,2</w:t>
            </w:r>
          </w:p>
        </w:tc>
        <w:tc>
          <w:tcPr>
            <w:tcW w:w="31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97</w:t>
            </w:r>
          </w:p>
        </w:tc>
      </w:tr>
    </w:tbl>
    <w:p w:rsidR="00BE53B2" w:rsidRPr="005C39FB" w:rsidRDefault="00BE53B2" w:rsidP="00BE53B2">
      <w:pPr>
        <w:spacing w:after="0" w:line="360" w:lineRule="auto"/>
        <w:jc w:val="center"/>
        <w:rPr>
          <w:rFonts w:ascii="Times New Roman" w:hAnsi="Times New Roman" w:cs="Times New Roman"/>
          <w:sz w:val="28"/>
          <w:szCs w:val="28"/>
        </w:rPr>
      </w:pPr>
      <w:r w:rsidRPr="005C39FB">
        <w:rPr>
          <w:rFonts w:ascii="Times New Roman" w:hAnsi="Times New Roman" w:cs="Times New Roman"/>
          <w:sz w:val="28"/>
          <w:szCs w:val="28"/>
        </w:rPr>
        <w:lastRenderedPageBreak/>
        <w:t xml:space="preserve">2. Показатели, характеризующие комфортность условий </w:t>
      </w:r>
      <w:r w:rsidR="00861932" w:rsidRPr="005C39FB">
        <w:rPr>
          <w:rFonts w:ascii="Times New Roman" w:hAnsi="Times New Roman" w:cs="Times New Roman"/>
          <w:sz w:val="28"/>
          <w:szCs w:val="28"/>
        </w:rPr>
        <w:t>осуществления образовательной деятельности</w:t>
      </w:r>
      <w:r w:rsidRPr="005C39FB">
        <w:rPr>
          <w:rFonts w:ascii="Times New Roman" w:hAnsi="Times New Roman" w:cs="Times New Roman"/>
          <w:sz w:val="28"/>
          <w:szCs w:val="28"/>
        </w:rPr>
        <w:t>.</w:t>
      </w:r>
    </w:p>
    <w:p w:rsidR="00BE53B2" w:rsidRPr="005C39FB" w:rsidRDefault="00BE53B2" w:rsidP="00BE53B2">
      <w:pPr>
        <w:spacing w:after="0" w:line="360" w:lineRule="auto"/>
        <w:ind w:firstLine="709"/>
        <w:jc w:val="both"/>
        <w:rPr>
          <w:rFonts w:ascii="Times New Roman" w:hAnsi="Times New Roman" w:cs="Times New Roman"/>
          <w:i/>
          <w:sz w:val="28"/>
          <w:szCs w:val="28"/>
        </w:rPr>
      </w:pPr>
      <w:r w:rsidRPr="005C39FB">
        <w:rPr>
          <w:rFonts w:ascii="Times New Roman" w:hAnsi="Times New Roman" w:cs="Times New Roman"/>
          <w:i/>
          <w:sz w:val="28"/>
          <w:szCs w:val="28"/>
        </w:rPr>
        <w:t xml:space="preserve">2.1 Обеспечение в </w:t>
      </w:r>
      <w:r w:rsidR="00861932" w:rsidRPr="005C39FB">
        <w:rPr>
          <w:rFonts w:ascii="Times New Roman" w:hAnsi="Times New Roman" w:cs="Times New Roman"/>
          <w:i/>
          <w:sz w:val="28"/>
          <w:szCs w:val="28"/>
        </w:rPr>
        <w:t>образовательной организаци</w:t>
      </w:r>
      <w:r w:rsidRPr="005C39FB">
        <w:rPr>
          <w:rFonts w:ascii="Times New Roman" w:hAnsi="Times New Roman" w:cs="Times New Roman"/>
          <w:i/>
          <w:sz w:val="28"/>
          <w:szCs w:val="28"/>
        </w:rPr>
        <w:t xml:space="preserve">и комфортных условий </w:t>
      </w:r>
      <w:r w:rsidR="00861932" w:rsidRPr="005C39FB">
        <w:rPr>
          <w:rFonts w:ascii="Times New Roman" w:hAnsi="Times New Roman" w:cs="Times New Roman"/>
          <w:i/>
          <w:sz w:val="28"/>
          <w:szCs w:val="28"/>
        </w:rPr>
        <w:t>осуществления образовательной деятельности</w:t>
      </w:r>
    </w:p>
    <w:p w:rsidR="00861932" w:rsidRPr="005C39FB" w:rsidRDefault="00861932" w:rsidP="00BE53B2">
      <w:pPr>
        <w:spacing w:after="0" w:line="360" w:lineRule="auto"/>
        <w:ind w:firstLine="709"/>
        <w:jc w:val="both"/>
        <w:rPr>
          <w:rFonts w:ascii="Times New Roman" w:hAnsi="Times New Roman" w:cs="Times New Roman"/>
          <w:i/>
          <w:sz w:val="28"/>
          <w:szCs w:val="28"/>
        </w:rPr>
      </w:pPr>
    </w:p>
    <w:p w:rsidR="00BE53B2" w:rsidRPr="005C39FB" w:rsidRDefault="00BE53B2" w:rsidP="00BE53B2">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5C39FB">
        <w:rPr>
          <w:rFonts w:ascii="Times New Roman" w:hAnsi="Times New Roman" w:cs="Times New Roman"/>
          <w:b/>
          <w:sz w:val="28"/>
          <w:szCs w:val="28"/>
          <w:u w:val="single"/>
        </w:rPr>
        <w:t>Максимальное значение баллов по данному критерию – 100 баллов</w:t>
      </w:r>
      <w:r w:rsidRPr="005C39FB">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593"/>
        <w:gridCol w:w="3747"/>
        <w:gridCol w:w="867"/>
        <w:gridCol w:w="867"/>
        <w:gridCol w:w="867"/>
        <w:gridCol w:w="867"/>
        <w:gridCol w:w="867"/>
        <w:gridCol w:w="896"/>
      </w:tblGrid>
      <w:tr w:rsidR="0096136E" w:rsidRPr="005C39FB" w:rsidTr="005C39FB">
        <w:trPr>
          <w:trHeight w:val="3735"/>
        </w:trPr>
        <w:tc>
          <w:tcPr>
            <w:tcW w:w="225"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r w:rsidRPr="005C39FB">
              <w:rPr>
                <w:rFonts w:ascii="Times New Roman" w:eastAsia="Times New Roman" w:hAnsi="Times New Roman" w:cs="Times New Roman"/>
                <w:color w:val="000000"/>
                <w:sz w:val="24"/>
                <w:szCs w:val="24"/>
                <w:lang w:val="en-US"/>
              </w:rPr>
              <w:br/>
              <w:t>п.п.</w:t>
            </w:r>
          </w:p>
        </w:tc>
        <w:tc>
          <w:tcPr>
            <w:tcW w:w="1970"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465"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Наличие комфортной зоны отдыха</w:t>
            </w:r>
          </w:p>
        </w:tc>
        <w:tc>
          <w:tcPr>
            <w:tcW w:w="465"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rPr>
            </w:pPr>
            <w:r w:rsidRPr="005C39FB">
              <w:rPr>
                <w:rFonts w:ascii="Times New Roman" w:eastAsia="Times New Roman" w:hAnsi="Times New Roman" w:cs="Times New Roman"/>
                <w:color w:val="000000"/>
                <w:sz w:val="24"/>
                <w:szCs w:val="24"/>
              </w:rPr>
              <w:t>Наличие и понятность навигации внутри организации</w:t>
            </w:r>
          </w:p>
        </w:tc>
        <w:tc>
          <w:tcPr>
            <w:tcW w:w="465"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rPr>
            </w:pPr>
            <w:r w:rsidRPr="005C39FB">
              <w:rPr>
                <w:rFonts w:ascii="Times New Roman" w:eastAsia="Times New Roman" w:hAnsi="Times New Roman" w:cs="Times New Roman"/>
                <w:color w:val="000000"/>
                <w:sz w:val="24"/>
                <w:szCs w:val="24"/>
              </w:rPr>
              <w:t>Наличие и доступность питьевой воды</w:t>
            </w:r>
          </w:p>
        </w:tc>
        <w:tc>
          <w:tcPr>
            <w:tcW w:w="465"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rPr>
            </w:pPr>
            <w:r w:rsidRPr="005C39FB">
              <w:rPr>
                <w:rFonts w:ascii="Times New Roman" w:eastAsia="Times New Roman" w:hAnsi="Times New Roman" w:cs="Times New Roman"/>
                <w:color w:val="000000"/>
                <w:sz w:val="24"/>
                <w:szCs w:val="24"/>
              </w:rPr>
              <w:t>Наличие и доступность санитарно-гигиенических помещений</w:t>
            </w:r>
          </w:p>
        </w:tc>
        <w:tc>
          <w:tcPr>
            <w:tcW w:w="465"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Санитарное состояние помещений организации</w:t>
            </w:r>
          </w:p>
        </w:tc>
        <w:tc>
          <w:tcPr>
            <w:tcW w:w="48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5C39FB">
        <w:trPr>
          <w:trHeight w:val="27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19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19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19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19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19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19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19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19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65"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bl>
    <w:p w:rsidR="00BE53B2" w:rsidRPr="005C39FB" w:rsidRDefault="00BE53B2" w:rsidP="00BE53B2">
      <w:pPr>
        <w:spacing w:after="0" w:line="360" w:lineRule="auto"/>
        <w:ind w:firstLine="709"/>
        <w:jc w:val="both"/>
        <w:rPr>
          <w:rFonts w:ascii="Times New Roman" w:hAnsi="Times New Roman" w:cs="Times New Roman"/>
          <w:sz w:val="28"/>
          <w:szCs w:val="28"/>
        </w:rPr>
      </w:pPr>
    </w:p>
    <w:p w:rsidR="00BE53B2" w:rsidRPr="005C39FB" w:rsidRDefault="00BE53B2" w:rsidP="00BE53B2">
      <w:pPr>
        <w:spacing w:after="0" w:line="360" w:lineRule="auto"/>
        <w:ind w:firstLine="709"/>
        <w:jc w:val="both"/>
        <w:rPr>
          <w:rFonts w:ascii="Times New Roman" w:hAnsi="Times New Roman" w:cs="Times New Roman"/>
          <w:i/>
          <w:sz w:val="28"/>
          <w:szCs w:val="28"/>
        </w:rPr>
      </w:pPr>
      <w:r w:rsidRPr="005C39FB">
        <w:rPr>
          <w:rFonts w:ascii="Times New Roman" w:hAnsi="Times New Roman" w:cs="Times New Roman"/>
          <w:i/>
          <w:sz w:val="28"/>
          <w:szCs w:val="28"/>
        </w:rPr>
        <w:t>2.2 Время ожидания.</w:t>
      </w:r>
    </w:p>
    <w:p w:rsidR="00BE53B2" w:rsidRPr="005C39FB" w:rsidRDefault="00BE53B2" w:rsidP="00BE53B2">
      <w:pPr>
        <w:spacing w:after="0" w:line="360" w:lineRule="auto"/>
        <w:ind w:firstLine="709"/>
        <w:jc w:val="both"/>
        <w:rPr>
          <w:rFonts w:ascii="Times New Roman" w:hAnsi="Times New Roman" w:cs="Times New Roman"/>
          <w:b/>
          <w:sz w:val="28"/>
          <w:szCs w:val="28"/>
          <w:u w:val="single"/>
        </w:rPr>
      </w:pPr>
      <w:r w:rsidRPr="005C39FB">
        <w:rPr>
          <w:rFonts w:ascii="Times New Roman" w:hAnsi="Times New Roman" w:cs="Times New Roman"/>
          <w:sz w:val="28"/>
          <w:szCs w:val="28"/>
        </w:rPr>
        <w:t>В соответствии с Единым порядком расчета в</w:t>
      </w:r>
      <w:r w:rsidRPr="005C39FB">
        <w:rPr>
          <w:rFonts w:ascii="Times New Roman" w:hAnsi="Times New Roman" w:cs="Times New Roman"/>
          <w:b/>
          <w:sz w:val="28"/>
          <w:szCs w:val="28"/>
          <w:u w:val="single"/>
        </w:rPr>
        <w:t xml:space="preserve"> учреждениях образования показатель 2.2 не применяется. Рассчитывается как среднее арифметическое между 2.1 и 2.3.</w:t>
      </w:r>
    </w:p>
    <w:p w:rsidR="005C39FB" w:rsidRPr="005C39FB" w:rsidRDefault="005C39FB" w:rsidP="00BE53B2">
      <w:pPr>
        <w:spacing w:after="0" w:line="360" w:lineRule="auto"/>
        <w:ind w:firstLine="709"/>
        <w:jc w:val="both"/>
        <w:rPr>
          <w:rFonts w:ascii="Times New Roman" w:hAnsi="Times New Roman" w:cs="Times New Roman"/>
          <w:b/>
          <w:sz w:val="28"/>
          <w:szCs w:val="28"/>
          <w:u w:val="single"/>
        </w:rPr>
      </w:pPr>
    </w:p>
    <w:p w:rsidR="00BE53B2" w:rsidRPr="005C39FB" w:rsidRDefault="00BE53B2" w:rsidP="00BE53B2">
      <w:pPr>
        <w:spacing w:after="0" w:line="360" w:lineRule="auto"/>
        <w:ind w:firstLine="708"/>
        <w:jc w:val="both"/>
        <w:rPr>
          <w:rFonts w:ascii="Times New Roman" w:hAnsi="Times New Roman" w:cs="Times New Roman"/>
          <w:i/>
          <w:sz w:val="28"/>
          <w:szCs w:val="28"/>
        </w:rPr>
      </w:pPr>
      <w:r w:rsidRPr="005C39FB">
        <w:rPr>
          <w:rFonts w:ascii="Times New Roman" w:hAnsi="Times New Roman" w:cs="Times New Roman"/>
          <w:i/>
          <w:sz w:val="28"/>
          <w:szCs w:val="28"/>
        </w:rPr>
        <w:lastRenderedPageBreak/>
        <w:t xml:space="preserve">2.3 Доля </w:t>
      </w:r>
      <w:r w:rsidR="00861932" w:rsidRPr="005C39FB">
        <w:rPr>
          <w:rFonts w:ascii="Times New Roman" w:hAnsi="Times New Roman" w:cs="Times New Roman"/>
          <w:i/>
          <w:sz w:val="28"/>
          <w:szCs w:val="28"/>
        </w:rPr>
        <w:t>обучающихся и их представителей</w:t>
      </w:r>
      <w:r w:rsidRPr="005C39FB">
        <w:rPr>
          <w:rFonts w:ascii="Times New Roman" w:hAnsi="Times New Roman" w:cs="Times New Roman"/>
          <w:i/>
          <w:sz w:val="28"/>
          <w:szCs w:val="28"/>
        </w:rPr>
        <w:t xml:space="preserve">, удовлетворенных комфортностью </w:t>
      </w:r>
      <w:r w:rsidR="00861932" w:rsidRPr="005C39FB">
        <w:rPr>
          <w:rFonts w:ascii="Times New Roman" w:hAnsi="Times New Roman" w:cs="Times New Roman"/>
          <w:i/>
          <w:sz w:val="28"/>
          <w:szCs w:val="28"/>
        </w:rPr>
        <w:t>осуществления образовательной деятельности</w:t>
      </w:r>
      <w:r w:rsidRPr="005C39FB">
        <w:rPr>
          <w:rFonts w:ascii="Times New Roman" w:hAnsi="Times New Roman" w:cs="Times New Roman"/>
          <w:i/>
          <w:sz w:val="28"/>
          <w:szCs w:val="28"/>
        </w:rPr>
        <w:t xml:space="preserve"> организацией.</w:t>
      </w:r>
    </w:p>
    <w:p w:rsidR="00BE53B2" w:rsidRPr="005C39FB" w:rsidRDefault="00BE53B2" w:rsidP="00BE53B2">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2E2B14" w:rsidRPr="005C39FB">
        <w:rPr>
          <w:rFonts w:ascii="Times New Roman" w:hAnsi="Times New Roman" w:cs="Times New Roman"/>
          <w:sz w:val="28"/>
          <w:szCs w:val="28"/>
        </w:rPr>
        <w:t>обучающихся и их представителей</w:t>
      </w:r>
      <w:r w:rsidRPr="005C39FB">
        <w:rPr>
          <w:rFonts w:ascii="Times New Roman" w:hAnsi="Times New Roman" w:cs="Times New Roman"/>
          <w:sz w:val="28"/>
          <w:szCs w:val="28"/>
        </w:rPr>
        <w:t xml:space="preserve">. </w:t>
      </w:r>
      <w:r w:rsidRPr="005C39FB">
        <w:rPr>
          <w:rFonts w:ascii="Times New Roman" w:hAnsi="Times New Roman" w:cs="Times New Roman"/>
          <w:b/>
          <w:sz w:val="28"/>
          <w:szCs w:val="28"/>
          <w:u w:val="single"/>
        </w:rPr>
        <w:t>Максимальное количество баллов по данному критерию – 100 баллов</w:t>
      </w:r>
      <w:r w:rsidRPr="005C39FB">
        <w:rPr>
          <w:rFonts w:ascii="Times New Roman" w:hAnsi="Times New Roman" w:cs="Times New Roman"/>
          <w:sz w:val="28"/>
          <w:szCs w:val="28"/>
        </w:rPr>
        <w:t>.</w:t>
      </w:r>
    </w:p>
    <w:tbl>
      <w:tblPr>
        <w:tblW w:w="5000" w:type="pct"/>
        <w:tblLook w:val="04A0" w:firstRow="1" w:lastRow="0" w:firstColumn="1" w:lastColumn="0" w:noHBand="0" w:noVBand="1"/>
      </w:tblPr>
      <w:tblGrid>
        <w:gridCol w:w="1276"/>
        <w:gridCol w:w="4452"/>
        <w:gridCol w:w="1238"/>
        <w:gridCol w:w="1238"/>
        <w:gridCol w:w="1367"/>
      </w:tblGrid>
      <w:tr w:rsidR="0096136E" w:rsidRPr="005C39FB" w:rsidTr="005C39FB">
        <w:trPr>
          <w:trHeight w:val="1915"/>
        </w:trPr>
        <w:tc>
          <w:tcPr>
            <w:tcW w:w="666"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r w:rsidRPr="005C39FB">
              <w:rPr>
                <w:rFonts w:ascii="Times New Roman" w:eastAsia="Times New Roman" w:hAnsi="Times New Roman" w:cs="Times New Roman"/>
                <w:color w:val="000000"/>
                <w:sz w:val="24"/>
                <w:szCs w:val="24"/>
                <w:lang w:val="en-US"/>
              </w:rPr>
              <w:br/>
              <w:t>п.п.</w:t>
            </w:r>
          </w:p>
        </w:tc>
        <w:tc>
          <w:tcPr>
            <w:tcW w:w="2325"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64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ответивших</w:t>
            </w:r>
          </w:p>
        </w:tc>
        <w:tc>
          <w:tcPr>
            <w:tcW w:w="64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удовлетворенных</w:t>
            </w:r>
          </w:p>
        </w:tc>
        <w:tc>
          <w:tcPr>
            <w:tcW w:w="71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5C39FB">
        <w:trPr>
          <w:trHeight w:val="270"/>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232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64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540</w:t>
            </w:r>
          </w:p>
        </w:tc>
        <w:tc>
          <w:tcPr>
            <w:tcW w:w="64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481</w:t>
            </w:r>
          </w:p>
        </w:tc>
        <w:tc>
          <w:tcPr>
            <w:tcW w:w="71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89,1</w:t>
            </w:r>
          </w:p>
        </w:tc>
      </w:tr>
      <w:tr w:rsidR="0096136E" w:rsidRPr="005C39FB" w:rsidTr="005C39FB">
        <w:trPr>
          <w:trHeight w:val="270"/>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232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64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64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71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232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64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15</w:t>
            </w:r>
          </w:p>
        </w:tc>
        <w:tc>
          <w:tcPr>
            <w:tcW w:w="64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71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93,3</w:t>
            </w:r>
          </w:p>
        </w:tc>
      </w:tr>
      <w:tr w:rsidR="0096136E" w:rsidRPr="005C39FB" w:rsidTr="005C39FB">
        <w:trPr>
          <w:trHeight w:val="270"/>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232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64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63</w:t>
            </w:r>
          </w:p>
        </w:tc>
        <w:tc>
          <w:tcPr>
            <w:tcW w:w="64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58</w:t>
            </w:r>
          </w:p>
        </w:tc>
        <w:tc>
          <w:tcPr>
            <w:tcW w:w="71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92,1</w:t>
            </w:r>
          </w:p>
        </w:tc>
      </w:tr>
      <w:tr w:rsidR="0096136E" w:rsidRPr="005C39FB" w:rsidTr="005C39FB">
        <w:trPr>
          <w:trHeight w:val="285"/>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232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64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64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71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232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64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33</w:t>
            </w:r>
          </w:p>
        </w:tc>
        <w:tc>
          <w:tcPr>
            <w:tcW w:w="64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32</w:t>
            </w:r>
          </w:p>
        </w:tc>
        <w:tc>
          <w:tcPr>
            <w:tcW w:w="71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97</w:t>
            </w:r>
          </w:p>
        </w:tc>
      </w:tr>
      <w:tr w:rsidR="0096136E" w:rsidRPr="005C39FB" w:rsidTr="005C39FB">
        <w:trPr>
          <w:trHeight w:val="285"/>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232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64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64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71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666"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232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64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62</w:t>
            </w:r>
          </w:p>
        </w:tc>
        <w:tc>
          <w:tcPr>
            <w:tcW w:w="64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62</w:t>
            </w:r>
          </w:p>
        </w:tc>
        <w:tc>
          <w:tcPr>
            <w:tcW w:w="71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bl>
    <w:p w:rsidR="00201E45" w:rsidRPr="005C39FB" w:rsidRDefault="00201E45" w:rsidP="00BE53B2">
      <w:pPr>
        <w:rPr>
          <w:rFonts w:ascii="Times New Roman" w:hAnsi="Times New Roman" w:cs="Times New Roman"/>
        </w:rPr>
      </w:pPr>
    </w:p>
    <w:p w:rsidR="00201E45" w:rsidRPr="005C39FB" w:rsidRDefault="00201E45">
      <w:pPr>
        <w:spacing w:after="160" w:line="259" w:lineRule="auto"/>
        <w:rPr>
          <w:rFonts w:ascii="Times New Roman" w:hAnsi="Times New Roman" w:cs="Times New Roman"/>
        </w:rPr>
      </w:pPr>
      <w:r w:rsidRPr="005C39FB">
        <w:rPr>
          <w:rFonts w:ascii="Times New Roman" w:hAnsi="Times New Roman" w:cs="Times New Roman"/>
        </w:rPr>
        <w:br w:type="page"/>
      </w:r>
    </w:p>
    <w:p w:rsidR="00BE53B2" w:rsidRPr="005C39FB" w:rsidRDefault="00BE53B2" w:rsidP="00BE53B2">
      <w:pPr>
        <w:spacing w:after="160" w:line="259" w:lineRule="auto"/>
        <w:jc w:val="center"/>
        <w:rPr>
          <w:rFonts w:ascii="Times New Roman" w:hAnsi="Times New Roman" w:cs="Times New Roman"/>
          <w:sz w:val="28"/>
          <w:szCs w:val="28"/>
        </w:rPr>
      </w:pPr>
      <w:r w:rsidRPr="005C39FB">
        <w:rPr>
          <w:rFonts w:ascii="Times New Roman" w:hAnsi="Times New Roman" w:cs="Times New Roman"/>
          <w:sz w:val="28"/>
          <w:szCs w:val="28"/>
        </w:rPr>
        <w:lastRenderedPageBreak/>
        <w:t xml:space="preserve">3. Показатели, характеризующие доступность </w:t>
      </w:r>
      <w:r w:rsidR="002E2B14" w:rsidRPr="005C39FB">
        <w:rPr>
          <w:rFonts w:ascii="Times New Roman" w:hAnsi="Times New Roman" w:cs="Times New Roman"/>
          <w:sz w:val="28"/>
          <w:szCs w:val="28"/>
        </w:rPr>
        <w:t>осуществления образовательной де</w:t>
      </w:r>
      <w:r w:rsidR="007E0579" w:rsidRPr="005C39FB">
        <w:rPr>
          <w:rFonts w:ascii="Times New Roman" w:hAnsi="Times New Roman" w:cs="Times New Roman"/>
          <w:sz w:val="28"/>
          <w:szCs w:val="28"/>
        </w:rPr>
        <w:t>я</w:t>
      </w:r>
      <w:r w:rsidR="002E2B14" w:rsidRPr="005C39FB">
        <w:rPr>
          <w:rFonts w:ascii="Times New Roman" w:hAnsi="Times New Roman" w:cs="Times New Roman"/>
          <w:sz w:val="28"/>
          <w:szCs w:val="28"/>
        </w:rPr>
        <w:t>тельности</w:t>
      </w:r>
      <w:r w:rsidRPr="005C39FB">
        <w:rPr>
          <w:rFonts w:ascii="Times New Roman" w:hAnsi="Times New Roman" w:cs="Times New Roman"/>
          <w:sz w:val="28"/>
          <w:szCs w:val="28"/>
        </w:rPr>
        <w:t xml:space="preserve"> для инвалидов.</w:t>
      </w:r>
    </w:p>
    <w:p w:rsidR="00BE53B2" w:rsidRPr="005C39FB" w:rsidRDefault="00BE53B2" w:rsidP="00BE53B2">
      <w:pPr>
        <w:spacing w:after="0" w:line="360" w:lineRule="auto"/>
        <w:ind w:firstLine="709"/>
        <w:jc w:val="both"/>
        <w:rPr>
          <w:rFonts w:ascii="Times New Roman" w:hAnsi="Times New Roman" w:cs="Times New Roman"/>
          <w:i/>
          <w:sz w:val="28"/>
          <w:szCs w:val="28"/>
        </w:rPr>
      </w:pPr>
      <w:r w:rsidRPr="005C39FB">
        <w:rPr>
          <w:rFonts w:ascii="Times New Roman" w:hAnsi="Times New Roman" w:cs="Times New Roman"/>
          <w:i/>
          <w:sz w:val="28"/>
          <w:szCs w:val="28"/>
        </w:rPr>
        <w:t xml:space="preserve">3.1 Оборудование помещений </w:t>
      </w:r>
      <w:r w:rsidR="002E2B14" w:rsidRPr="005C39FB">
        <w:rPr>
          <w:rFonts w:ascii="Times New Roman" w:hAnsi="Times New Roman" w:cs="Times New Roman"/>
          <w:i/>
          <w:sz w:val="28"/>
          <w:szCs w:val="28"/>
        </w:rPr>
        <w:t xml:space="preserve">образовательной </w:t>
      </w:r>
      <w:r w:rsidRPr="005C39FB">
        <w:rPr>
          <w:rFonts w:ascii="Times New Roman" w:hAnsi="Times New Roman" w:cs="Times New Roman"/>
          <w:i/>
          <w:sz w:val="28"/>
          <w:szCs w:val="28"/>
        </w:rPr>
        <w:t>организации и прилегающей к ней территории с учетом доступности для инвалидов.</w:t>
      </w:r>
    </w:p>
    <w:p w:rsidR="00BE53B2" w:rsidRPr="005C39FB" w:rsidRDefault="00BE53B2" w:rsidP="00BE53B2">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5C39FB">
        <w:rPr>
          <w:rFonts w:ascii="Times New Roman" w:hAnsi="Times New Roman" w:cs="Times New Roman"/>
          <w:b/>
          <w:sz w:val="28"/>
          <w:szCs w:val="28"/>
          <w:u w:val="single"/>
        </w:rPr>
        <w:t>Максимальное значение баллов по данному критерию – 100 баллов</w:t>
      </w:r>
      <w:r w:rsidRPr="005C39FB">
        <w:rPr>
          <w:rFonts w:ascii="Times New Roman" w:hAnsi="Times New Roman" w:cs="Times New Roman"/>
          <w:sz w:val="28"/>
          <w:szCs w:val="28"/>
        </w:rPr>
        <w:t>.</w:t>
      </w:r>
    </w:p>
    <w:tbl>
      <w:tblPr>
        <w:tblW w:w="5000" w:type="pct"/>
        <w:tblLook w:val="04A0" w:firstRow="1" w:lastRow="0" w:firstColumn="1" w:lastColumn="0" w:noHBand="0" w:noVBand="1"/>
      </w:tblPr>
      <w:tblGrid>
        <w:gridCol w:w="610"/>
        <w:gridCol w:w="3742"/>
        <w:gridCol w:w="582"/>
        <w:gridCol w:w="798"/>
        <w:gridCol w:w="953"/>
        <w:gridCol w:w="953"/>
        <w:gridCol w:w="953"/>
        <w:gridCol w:w="980"/>
      </w:tblGrid>
      <w:tr w:rsidR="0096136E" w:rsidRPr="005C39FB" w:rsidTr="005C39FB">
        <w:trPr>
          <w:trHeight w:val="4450"/>
        </w:trPr>
        <w:tc>
          <w:tcPr>
            <w:tcW w:w="31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r w:rsidRPr="005C39FB">
              <w:rPr>
                <w:rFonts w:ascii="Times New Roman" w:eastAsia="Times New Roman" w:hAnsi="Times New Roman" w:cs="Times New Roman"/>
                <w:color w:val="000000"/>
                <w:sz w:val="24"/>
                <w:szCs w:val="24"/>
                <w:lang w:val="en-US"/>
              </w:rPr>
              <w:br/>
              <w:t>п.п.</w:t>
            </w:r>
          </w:p>
        </w:tc>
        <w:tc>
          <w:tcPr>
            <w:tcW w:w="1955"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30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Оборудование входных групп пандусами</w:t>
            </w:r>
          </w:p>
        </w:tc>
        <w:tc>
          <w:tcPr>
            <w:tcW w:w="4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rPr>
            </w:pPr>
            <w:r w:rsidRPr="005C39FB">
              <w:rPr>
                <w:rFonts w:ascii="Times New Roman" w:eastAsia="Times New Roman" w:hAnsi="Times New Roman" w:cs="Times New Roman"/>
                <w:color w:val="000000"/>
                <w:sz w:val="24"/>
                <w:szCs w:val="24"/>
              </w:rPr>
              <w:t>Наличие выделенных стоянок для автотранспортных средств инвалидов</w:t>
            </w:r>
          </w:p>
        </w:tc>
        <w:tc>
          <w:tcPr>
            <w:tcW w:w="49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rPr>
            </w:pPr>
            <w:r w:rsidRPr="005C39FB">
              <w:rPr>
                <w:rFonts w:ascii="Times New Roman" w:eastAsia="Times New Roman" w:hAnsi="Times New Roman" w:cs="Times New Roman"/>
                <w:color w:val="000000"/>
                <w:sz w:val="24"/>
                <w:szCs w:val="24"/>
              </w:rPr>
              <w:t>Наличие адаптированных лифтов, поручней, расширенных дверных проемов</w:t>
            </w:r>
          </w:p>
        </w:tc>
        <w:tc>
          <w:tcPr>
            <w:tcW w:w="49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Наличие сменных кресел-колясок</w:t>
            </w:r>
          </w:p>
        </w:tc>
        <w:tc>
          <w:tcPr>
            <w:tcW w:w="49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rPr>
            </w:pPr>
            <w:r w:rsidRPr="005C39FB">
              <w:rPr>
                <w:rFonts w:ascii="Times New Roman" w:eastAsia="Times New Roman" w:hAnsi="Times New Roman" w:cs="Times New Roman"/>
                <w:color w:val="000000"/>
                <w:sz w:val="24"/>
                <w:szCs w:val="24"/>
              </w:rPr>
              <w:t>Наличие специально оборудованного санитарно-гигиенического помещения</w:t>
            </w:r>
          </w:p>
        </w:tc>
        <w:tc>
          <w:tcPr>
            <w:tcW w:w="51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5C39FB">
        <w:trPr>
          <w:trHeight w:val="27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30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1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1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30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1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1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80</w:t>
            </w:r>
          </w:p>
        </w:tc>
      </w:tr>
      <w:tr w:rsidR="0096136E" w:rsidRPr="005C39FB" w:rsidTr="005C39FB">
        <w:trPr>
          <w:trHeight w:val="27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30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1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1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40</w:t>
            </w:r>
          </w:p>
        </w:tc>
      </w:tr>
      <w:tr w:rsidR="0096136E" w:rsidRPr="005C39FB" w:rsidTr="005C39FB">
        <w:trPr>
          <w:trHeight w:val="27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30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1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1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60</w:t>
            </w:r>
          </w:p>
        </w:tc>
      </w:tr>
      <w:tr w:rsidR="0096136E" w:rsidRPr="005C39FB" w:rsidTr="005C39FB">
        <w:trPr>
          <w:trHeight w:val="28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30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1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12"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20</w:t>
            </w:r>
          </w:p>
        </w:tc>
      </w:tr>
      <w:tr w:rsidR="0096136E" w:rsidRPr="005C39FB" w:rsidTr="005C39FB">
        <w:trPr>
          <w:trHeight w:val="28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30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1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12"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20</w:t>
            </w:r>
          </w:p>
        </w:tc>
      </w:tr>
      <w:tr w:rsidR="0096136E" w:rsidRPr="005C39FB" w:rsidTr="005C39FB">
        <w:trPr>
          <w:trHeight w:val="28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30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17"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12"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20</w:t>
            </w:r>
          </w:p>
        </w:tc>
      </w:tr>
      <w:tr w:rsidR="0096136E" w:rsidRPr="005C39FB" w:rsidTr="005C39FB">
        <w:trPr>
          <w:trHeight w:val="285"/>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1955"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30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17"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49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51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80</w:t>
            </w:r>
          </w:p>
        </w:tc>
      </w:tr>
    </w:tbl>
    <w:p w:rsidR="00BE53B2" w:rsidRPr="005C39FB" w:rsidRDefault="00BE53B2" w:rsidP="00BE53B2">
      <w:pPr>
        <w:rPr>
          <w:rFonts w:ascii="Times New Roman" w:hAnsi="Times New Roman" w:cs="Times New Roman"/>
        </w:rPr>
      </w:pPr>
    </w:p>
    <w:p w:rsidR="00BE53B2" w:rsidRPr="005C39FB" w:rsidRDefault="00BE53B2" w:rsidP="00BE53B2">
      <w:pPr>
        <w:spacing w:after="0" w:line="360" w:lineRule="auto"/>
        <w:ind w:firstLine="709"/>
        <w:jc w:val="both"/>
        <w:rPr>
          <w:rFonts w:ascii="Times New Roman" w:hAnsi="Times New Roman" w:cs="Times New Roman"/>
          <w:i/>
          <w:sz w:val="28"/>
          <w:szCs w:val="28"/>
        </w:rPr>
      </w:pPr>
      <w:r w:rsidRPr="005C39FB">
        <w:rPr>
          <w:rFonts w:ascii="Times New Roman" w:hAnsi="Times New Roman" w:cs="Times New Roman"/>
          <w:i/>
          <w:sz w:val="28"/>
          <w:szCs w:val="28"/>
        </w:rPr>
        <w:t xml:space="preserve">3.2 Обеспечение в </w:t>
      </w:r>
      <w:r w:rsidR="007E0579" w:rsidRPr="005C39FB">
        <w:rPr>
          <w:rFonts w:ascii="Times New Roman" w:hAnsi="Times New Roman" w:cs="Times New Roman"/>
          <w:i/>
          <w:sz w:val="28"/>
          <w:szCs w:val="28"/>
        </w:rPr>
        <w:t xml:space="preserve">образовательной </w:t>
      </w:r>
      <w:r w:rsidRPr="005C39FB">
        <w:rPr>
          <w:rFonts w:ascii="Times New Roman" w:hAnsi="Times New Roman" w:cs="Times New Roman"/>
          <w:i/>
          <w:sz w:val="28"/>
          <w:szCs w:val="28"/>
        </w:rPr>
        <w:t xml:space="preserve">организации условий доступности, позволяющих инвалидам получать </w:t>
      </w:r>
      <w:r w:rsidR="007E0579" w:rsidRPr="005C39FB">
        <w:rPr>
          <w:rFonts w:ascii="Times New Roman" w:hAnsi="Times New Roman" w:cs="Times New Roman"/>
          <w:i/>
          <w:sz w:val="28"/>
          <w:szCs w:val="28"/>
        </w:rPr>
        <w:t>образование н</w:t>
      </w:r>
      <w:r w:rsidRPr="005C39FB">
        <w:rPr>
          <w:rFonts w:ascii="Times New Roman" w:hAnsi="Times New Roman" w:cs="Times New Roman"/>
          <w:i/>
          <w:sz w:val="28"/>
          <w:szCs w:val="28"/>
        </w:rPr>
        <w:t>аравне с другими.</w:t>
      </w:r>
    </w:p>
    <w:p w:rsidR="00BE53B2" w:rsidRPr="005C39FB" w:rsidRDefault="00BE53B2" w:rsidP="00BE53B2">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5C39FB">
        <w:rPr>
          <w:rFonts w:ascii="Times New Roman" w:hAnsi="Times New Roman" w:cs="Times New Roman"/>
          <w:b/>
          <w:sz w:val="28"/>
          <w:szCs w:val="28"/>
          <w:u w:val="single"/>
        </w:rPr>
        <w:t>Максимальное значение баллов по данному критерию – 100 баллов</w:t>
      </w:r>
      <w:r w:rsidRPr="005C39FB">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772"/>
        <w:gridCol w:w="4097"/>
        <w:gridCol w:w="659"/>
        <w:gridCol w:w="659"/>
        <w:gridCol w:w="659"/>
        <w:gridCol w:w="659"/>
        <w:gridCol w:w="658"/>
        <w:gridCol w:w="658"/>
        <w:gridCol w:w="750"/>
      </w:tblGrid>
      <w:tr w:rsidR="0096136E" w:rsidRPr="005C39FB" w:rsidTr="005C39FB">
        <w:trPr>
          <w:trHeight w:val="4384"/>
        </w:trPr>
        <w:tc>
          <w:tcPr>
            <w:tcW w:w="40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lastRenderedPageBreak/>
              <w:t>№</w:t>
            </w:r>
            <w:r w:rsidRPr="005C39FB">
              <w:rPr>
                <w:rFonts w:ascii="Times New Roman" w:eastAsia="Times New Roman" w:hAnsi="Times New Roman" w:cs="Times New Roman"/>
                <w:color w:val="000000"/>
                <w:sz w:val="24"/>
                <w:szCs w:val="24"/>
                <w:lang w:val="en-US"/>
              </w:rPr>
              <w:br/>
              <w:t>п.п.</w:t>
            </w:r>
          </w:p>
        </w:tc>
        <w:tc>
          <w:tcPr>
            <w:tcW w:w="2140"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34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rPr>
            </w:pPr>
            <w:r w:rsidRPr="005C39FB">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34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rPr>
            </w:pPr>
            <w:r w:rsidRPr="005C39FB">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34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rPr>
            </w:pPr>
            <w:r w:rsidRPr="005C39FB">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34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rPr>
            </w:pPr>
            <w:r w:rsidRPr="005C39FB">
              <w:rPr>
                <w:rFonts w:ascii="Times New Roman" w:eastAsia="Times New Roman" w:hAnsi="Times New Roman" w:cs="Times New Roman"/>
                <w:color w:val="000000"/>
                <w:sz w:val="20"/>
                <w:szCs w:val="20"/>
              </w:rPr>
              <w:t>Наличие альтернативной версии сайта организации для инвалидов по зрению</w:t>
            </w:r>
          </w:p>
        </w:tc>
        <w:tc>
          <w:tcPr>
            <w:tcW w:w="34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rPr>
            </w:pPr>
            <w:r w:rsidRPr="005C39FB">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по сопровождению инвалидов в организации</w:t>
            </w:r>
          </w:p>
        </w:tc>
        <w:tc>
          <w:tcPr>
            <w:tcW w:w="34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rPr>
            </w:pPr>
            <w:r w:rsidRPr="005C39FB">
              <w:rPr>
                <w:rFonts w:ascii="Times New Roman" w:eastAsia="Times New Roman" w:hAnsi="Times New Roman" w:cs="Times New Roman"/>
                <w:color w:val="000000"/>
                <w:sz w:val="20"/>
                <w:szCs w:val="20"/>
              </w:rPr>
              <w:t>Наличие возможности предоставления образовательных услуг в дистанционном режиме или на дому</w:t>
            </w:r>
          </w:p>
        </w:tc>
        <w:tc>
          <w:tcPr>
            <w:tcW w:w="39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5C39FB">
        <w:trPr>
          <w:trHeight w:val="27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21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9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21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9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21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9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80</w:t>
            </w:r>
          </w:p>
        </w:tc>
      </w:tr>
      <w:tr w:rsidR="0096136E" w:rsidRPr="005C39FB" w:rsidTr="005C39FB">
        <w:trPr>
          <w:trHeight w:val="27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21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9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80</w:t>
            </w:r>
          </w:p>
        </w:tc>
      </w:tr>
      <w:tr w:rsidR="0096136E" w:rsidRPr="005C39FB" w:rsidTr="005C39FB">
        <w:trPr>
          <w:trHeight w:val="285"/>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21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9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60</w:t>
            </w:r>
          </w:p>
        </w:tc>
      </w:tr>
      <w:tr w:rsidR="0096136E" w:rsidRPr="005C39FB" w:rsidTr="005C39FB">
        <w:trPr>
          <w:trHeight w:val="285"/>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21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9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40</w:t>
            </w:r>
          </w:p>
        </w:tc>
      </w:tr>
      <w:tr w:rsidR="0096136E" w:rsidRPr="005C39FB" w:rsidTr="005C39FB">
        <w:trPr>
          <w:trHeight w:val="285"/>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21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9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40</w:t>
            </w:r>
          </w:p>
        </w:tc>
      </w:tr>
      <w:tr w:rsidR="0096136E" w:rsidRPr="005C39FB" w:rsidTr="005C39FB">
        <w:trPr>
          <w:trHeight w:val="285"/>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21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44"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p>
        </w:tc>
        <w:tc>
          <w:tcPr>
            <w:tcW w:w="39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bl>
    <w:p w:rsidR="00201E45" w:rsidRPr="005C39FB" w:rsidRDefault="00201E45" w:rsidP="00BE53B2">
      <w:pPr>
        <w:spacing w:after="0" w:line="360" w:lineRule="auto"/>
        <w:ind w:firstLine="709"/>
        <w:jc w:val="both"/>
        <w:rPr>
          <w:rFonts w:ascii="Times New Roman" w:hAnsi="Times New Roman" w:cs="Times New Roman"/>
          <w:sz w:val="28"/>
          <w:szCs w:val="28"/>
        </w:rPr>
      </w:pPr>
    </w:p>
    <w:p w:rsidR="00BE53B2" w:rsidRPr="005C39FB" w:rsidRDefault="00BE53B2" w:rsidP="00BE53B2">
      <w:pPr>
        <w:spacing w:after="0" w:line="360" w:lineRule="auto"/>
        <w:ind w:firstLine="709"/>
        <w:jc w:val="both"/>
        <w:rPr>
          <w:rFonts w:ascii="Times New Roman" w:hAnsi="Times New Roman" w:cs="Times New Roman"/>
          <w:i/>
          <w:sz w:val="28"/>
          <w:szCs w:val="28"/>
        </w:rPr>
      </w:pPr>
      <w:r w:rsidRPr="005C39FB">
        <w:rPr>
          <w:rFonts w:ascii="Times New Roman" w:hAnsi="Times New Roman" w:cs="Times New Roman"/>
          <w:i/>
          <w:sz w:val="28"/>
          <w:szCs w:val="28"/>
        </w:rPr>
        <w:t xml:space="preserve">3.3 Доля </w:t>
      </w:r>
      <w:r w:rsidR="007E0579" w:rsidRPr="005C39FB">
        <w:rPr>
          <w:rFonts w:ascii="Times New Roman" w:hAnsi="Times New Roman" w:cs="Times New Roman"/>
          <w:i/>
          <w:sz w:val="28"/>
          <w:szCs w:val="28"/>
        </w:rPr>
        <w:t>обучающихся и их представителей</w:t>
      </w:r>
      <w:r w:rsidRPr="005C39FB">
        <w:rPr>
          <w:rFonts w:ascii="Times New Roman" w:hAnsi="Times New Roman" w:cs="Times New Roman"/>
          <w:i/>
          <w:sz w:val="28"/>
          <w:szCs w:val="28"/>
        </w:rPr>
        <w:t xml:space="preserve">, удовлетворенных доступностью </w:t>
      </w:r>
      <w:r w:rsidR="007E0579" w:rsidRPr="005C39FB">
        <w:rPr>
          <w:rFonts w:ascii="Times New Roman" w:hAnsi="Times New Roman" w:cs="Times New Roman"/>
          <w:i/>
          <w:sz w:val="28"/>
          <w:szCs w:val="28"/>
        </w:rPr>
        <w:t xml:space="preserve">получения образования </w:t>
      </w:r>
      <w:r w:rsidRPr="005C39FB">
        <w:rPr>
          <w:rFonts w:ascii="Times New Roman" w:hAnsi="Times New Roman" w:cs="Times New Roman"/>
          <w:i/>
          <w:sz w:val="28"/>
          <w:szCs w:val="28"/>
        </w:rPr>
        <w:t>для инвалидов.</w:t>
      </w:r>
    </w:p>
    <w:p w:rsidR="00BE53B2" w:rsidRPr="005C39FB" w:rsidRDefault="00BE53B2" w:rsidP="00BE53B2">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7270BD" w:rsidRPr="005C39FB">
        <w:rPr>
          <w:rFonts w:ascii="Times New Roman" w:hAnsi="Times New Roman" w:cs="Times New Roman"/>
          <w:sz w:val="28"/>
          <w:szCs w:val="28"/>
        </w:rPr>
        <w:t>обучающихся и их представителей</w:t>
      </w:r>
      <w:r w:rsidRPr="005C39FB">
        <w:rPr>
          <w:rFonts w:ascii="Times New Roman" w:hAnsi="Times New Roman" w:cs="Times New Roman"/>
          <w:sz w:val="28"/>
          <w:szCs w:val="28"/>
        </w:rPr>
        <w:t xml:space="preserve">. </w:t>
      </w:r>
      <w:r w:rsidRPr="005C39FB">
        <w:rPr>
          <w:rFonts w:ascii="Times New Roman" w:hAnsi="Times New Roman" w:cs="Times New Roman"/>
          <w:b/>
          <w:sz w:val="28"/>
          <w:szCs w:val="28"/>
          <w:u w:val="single"/>
        </w:rPr>
        <w:t>Максимальное количество баллов по данному критерию – 100 баллов</w:t>
      </w:r>
      <w:r w:rsidRPr="005C39FB">
        <w:rPr>
          <w:rFonts w:ascii="Times New Roman" w:hAnsi="Times New Roman" w:cs="Times New Roman"/>
          <w:sz w:val="28"/>
          <w:szCs w:val="28"/>
        </w:rPr>
        <w:t>.</w:t>
      </w:r>
    </w:p>
    <w:tbl>
      <w:tblPr>
        <w:tblW w:w="5000" w:type="pct"/>
        <w:tblLook w:val="04A0" w:firstRow="1" w:lastRow="0" w:firstColumn="1" w:lastColumn="0" w:noHBand="0" w:noVBand="1"/>
      </w:tblPr>
      <w:tblGrid>
        <w:gridCol w:w="867"/>
        <w:gridCol w:w="4925"/>
        <w:gridCol w:w="1160"/>
        <w:gridCol w:w="1160"/>
        <w:gridCol w:w="1459"/>
      </w:tblGrid>
      <w:tr w:rsidR="0096136E" w:rsidRPr="005C39FB" w:rsidTr="005C39FB">
        <w:trPr>
          <w:trHeight w:val="1854"/>
        </w:trPr>
        <w:tc>
          <w:tcPr>
            <w:tcW w:w="45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r w:rsidRPr="005C39FB">
              <w:rPr>
                <w:rFonts w:ascii="Times New Roman" w:eastAsia="Times New Roman" w:hAnsi="Times New Roman" w:cs="Times New Roman"/>
                <w:color w:val="000000"/>
                <w:sz w:val="24"/>
                <w:szCs w:val="24"/>
                <w:lang w:val="en-US"/>
              </w:rPr>
              <w:br/>
              <w:t>п.п.</w:t>
            </w:r>
          </w:p>
        </w:tc>
        <w:tc>
          <w:tcPr>
            <w:tcW w:w="2573"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60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ответивших</w:t>
            </w:r>
          </w:p>
        </w:tc>
        <w:tc>
          <w:tcPr>
            <w:tcW w:w="60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удовлетворенных</w:t>
            </w:r>
          </w:p>
        </w:tc>
        <w:tc>
          <w:tcPr>
            <w:tcW w:w="7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5C39FB">
        <w:trPr>
          <w:trHeight w:val="27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257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60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32</w:t>
            </w:r>
          </w:p>
        </w:tc>
        <w:tc>
          <w:tcPr>
            <w:tcW w:w="60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26</w:t>
            </w:r>
          </w:p>
        </w:tc>
        <w:tc>
          <w:tcPr>
            <w:tcW w:w="76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81,3</w:t>
            </w:r>
          </w:p>
        </w:tc>
      </w:tr>
      <w:tr w:rsidR="0096136E" w:rsidRPr="005C39FB" w:rsidTr="005C39FB">
        <w:trPr>
          <w:trHeight w:val="27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257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60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60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76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257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60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60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76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257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60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606"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762"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75</w:t>
            </w:r>
          </w:p>
        </w:tc>
      </w:tr>
      <w:tr w:rsidR="0096136E" w:rsidRPr="005C39FB" w:rsidTr="005C39FB">
        <w:trPr>
          <w:trHeight w:val="28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257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60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60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762"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257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60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60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762"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257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60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60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762"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2573"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60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606"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762"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66,7</w:t>
            </w:r>
          </w:p>
        </w:tc>
      </w:tr>
    </w:tbl>
    <w:p w:rsidR="009D1B1F" w:rsidRPr="00B44245" w:rsidRDefault="009D1B1F">
      <w:pPr>
        <w:spacing w:after="160" w:line="259" w:lineRule="auto"/>
        <w:rPr>
          <w:rFonts w:ascii="Times New Roman" w:hAnsi="Times New Roman" w:cs="Times New Roman"/>
          <w:lang w:val="en-US"/>
        </w:rPr>
      </w:pPr>
    </w:p>
    <w:p w:rsidR="00BE53B2" w:rsidRPr="005C39FB" w:rsidRDefault="00BE53B2" w:rsidP="00BE53B2">
      <w:pPr>
        <w:spacing w:after="0" w:line="360" w:lineRule="auto"/>
        <w:jc w:val="center"/>
        <w:rPr>
          <w:rFonts w:ascii="Times New Roman" w:hAnsi="Times New Roman" w:cs="Times New Roman"/>
          <w:sz w:val="28"/>
          <w:szCs w:val="28"/>
        </w:rPr>
      </w:pPr>
      <w:r w:rsidRPr="005C39FB">
        <w:rPr>
          <w:rFonts w:ascii="Times New Roman" w:hAnsi="Times New Roman" w:cs="Times New Roman"/>
          <w:sz w:val="28"/>
          <w:szCs w:val="28"/>
        </w:rPr>
        <w:t xml:space="preserve">4. Показатели, характеризующие доброжелательность, вежливость работников </w:t>
      </w:r>
      <w:r w:rsidR="007E0579" w:rsidRPr="005C39FB">
        <w:rPr>
          <w:rFonts w:ascii="Times New Roman" w:hAnsi="Times New Roman" w:cs="Times New Roman"/>
          <w:sz w:val="28"/>
          <w:szCs w:val="28"/>
        </w:rPr>
        <w:t xml:space="preserve">образовательной </w:t>
      </w:r>
      <w:r w:rsidRPr="005C39FB">
        <w:rPr>
          <w:rFonts w:ascii="Times New Roman" w:hAnsi="Times New Roman" w:cs="Times New Roman"/>
          <w:sz w:val="28"/>
          <w:szCs w:val="28"/>
        </w:rPr>
        <w:t>организаци</w:t>
      </w:r>
      <w:r w:rsidR="007E0579" w:rsidRPr="005C39FB">
        <w:rPr>
          <w:rFonts w:ascii="Times New Roman" w:hAnsi="Times New Roman" w:cs="Times New Roman"/>
          <w:sz w:val="28"/>
          <w:szCs w:val="28"/>
        </w:rPr>
        <w:t>и</w:t>
      </w:r>
      <w:r w:rsidRPr="005C39FB">
        <w:rPr>
          <w:rFonts w:ascii="Times New Roman" w:hAnsi="Times New Roman" w:cs="Times New Roman"/>
          <w:sz w:val="28"/>
          <w:szCs w:val="28"/>
        </w:rPr>
        <w:t>.</w:t>
      </w:r>
    </w:p>
    <w:p w:rsidR="00BE53B2" w:rsidRPr="005C39FB" w:rsidRDefault="00BE53B2" w:rsidP="00BE53B2">
      <w:pPr>
        <w:spacing w:after="0" w:line="360" w:lineRule="auto"/>
        <w:ind w:firstLine="709"/>
        <w:jc w:val="both"/>
        <w:rPr>
          <w:rFonts w:ascii="Times New Roman" w:hAnsi="Times New Roman" w:cs="Times New Roman"/>
          <w:i/>
          <w:sz w:val="28"/>
          <w:szCs w:val="28"/>
        </w:rPr>
      </w:pPr>
      <w:r w:rsidRPr="005C39FB">
        <w:rPr>
          <w:rFonts w:ascii="Times New Roman" w:hAnsi="Times New Roman" w:cs="Times New Roman"/>
          <w:i/>
          <w:sz w:val="28"/>
          <w:szCs w:val="28"/>
        </w:rPr>
        <w:t xml:space="preserve">4.1 Доля </w:t>
      </w:r>
      <w:r w:rsidR="007E0579" w:rsidRPr="005C39FB">
        <w:rPr>
          <w:rFonts w:ascii="Times New Roman" w:hAnsi="Times New Roman" w:cs="Times New Roman"/>
          <w:i/>
          <w:sz w:val="28"/>
          <w:szCs w:val="28"/>
        </w:rPr>
        <w:t>обучающихся и их представителей</w:t>
      </w:r>
      <w:r w:rsidRPr="005C39FB">
        <w:rPr>
          <w:rFonts w:ascii="Times New Roman" w:hAnsi="Times New Roman" w:cs="Times New Roman"/>
          <w:i/>
          <w:sz w:val="28"/>
          <w:szCs w:val="28"/>
        </w:rPr>
        <w:t xml:space="preserve">, удовлетворенных доброжелательностью, вежливостью работников </w:t>
      </w:r>
      <w:r w:rsidR="007E0579" w:rsidRPr="005C39FB">
        <w:rPr>
          <w:rFonts w:ascii="Times New Roman" w:hAnsi="Times New Roman" w:cs="Times New Roman"/>
          <w:i/>
          <w:sz w:val="28"/>
          <w:szCs w:val="28"/>
        </w:rPr>
        <w:t xml:space="preserve">образовательной </w:t>
      </w:r>
      <w:r w:rsidRPr="005C39FB">
        <w:rPr>
          <w:rFonts w:ascii="Times New Roman" w:hAnsi="Times New Roman" w:cs="Times New Roman"/>
          <w:i/>
          <w:sz w:val="28"/>
          <w:szCs w:val="28"/>
        </w:rPr>
        <w:t xml:space="preserve">организации, обеспечивающих первичный контакт и информирование при непосредственном обращении в </w:t>
      </w:r>
      <w:r w:rsidR="007E0579" w:rsidRPr="005C39FB">
        <w:rPr>
          <w:rFonts w:ascii="Times New Roman" w:hAnsi="Times New Roman" w:cs="Times New Roman"/>
          <w:i/>
          <w:sz w:val="28"/>
          <w:szCs w:val="28"/>
        </w:rPr>
        <w:t xml:space="preserve">образовательную </w:t>
      </w:r>
      <w:r w:rsidRPr="005C39FB">
        <w:rPr>
          <w:rFonts w:ascii="Times New Roman" w:hAnsi="Times New Roman" w:cs="Times New Roman"/>
          <w:i/>
          <w:sz w:val="28"/>
          <w:szCs w:val="28"/>
        </w:rPr>
        <w:t>организацию</w:t>
      </w:r>
      <w:r w:rsidR="007E0579" w:rsidRPr="005C39FB">
        <w:rPr>
          <w:rFonts w:ascii="Times New Roman" w:hAnsi="Times New Roman" w:cs="Times New Roman"/>
          <w:i/>
          <w:sz w:val="28"/>
          <w:szCs w:val="28"/>
        </w:rPr>
        <w:t>.</w:t>
      </w:r>
    </w:p>
    <w:p w:rsidR="00BE53B2" w:rsidRPr="005C39FB" w:rsidRDefault="00BE53B2" w:rsidP="00BE53B2">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7270BD" w:rsidRPr="005C39FB">
        <w:rPr>
          <w:rFonts w:ascii="Times New Roman" w:hAnsi="Times New Roman" w:cs="Times New Roman"/>
          <w:sz w:val="28"/>
          <w:szCs w:val="28"/>
        </w:rPr>
        <w:t>обучающихся и их представителей</w:t>
      </w:r>
      <w:r w:rsidRPr="005C39FB">
        <w:rPr>
          <w:rFonts w:ascii="Times New Roman" w:hAnsi="Times New Roman" w:cs="Times New Roman"/>
          <w:sz w:val="28"/>
          <w:szCs w:val="28"/>
        </w:rPr>
        <w:t xml:space="preserve">. </w:t>
      </w:r>
      <w:r w:rsidRPr="005C39FB">
        <w:rPr>
          <w:rFonts w:ascii="Times New Roman" w:hAnsi="Times New Roman" w:cs="Times New Roman"/>
          <w:b/>
          <w:sz w:val="28"/>
          <w:szCs w:val="28"/>
          <w:u w:val="single"/>
        </w:rPr>
        <w:t>Максимальное количество баллов по данному критерию – 100 баллов</w:t>
      </w:r>
      <w:r w:rsidRPr="005C39FB">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1321"/>
        <w:gridCol w:w="4267"/>
        <w:gridCol w:w="1283"/>
        <w:gridCol w:w="1283"/>
        <w:gridCol w:w="1417"/>
      </w:tblGrid>
      <w:tr w:rsidR="0096136E" w:rsidRPr="005C39FB" w:rsidTr="005C39FB">
        <w:trPr>
          <w:trHeight w:val="2318"/>
        </w:trPr>
        <w:tc>
          <w:tcPr>
            <w:tcW w:w="69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r w:rsidRPr="005C39FB">
              <w:rPr>
                <w:rFonts w:ascii="Times New Roman" w:eastAsia="Times New Roman" w:hAnsi="Times New Roman" w:cs="Times New Roman"/>
                <w:color w:val="000000"/>
                <w:sz w:val="24"/>
                <w:szCs w:val="24"/>
                <w:lang w:val="en-US"/>
              </w:rPr>
              <w:br/>
              <w:t>п.п.</w:t>
            </w:r>
          </w:p>
        </w:tc>
        <w:tc>
          <w:tcPr>
            <w:tcW w:w="2229"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ответивших</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удовлетворенных</w:t>
            </w:r>
          </w:p>
        </w:tc>
        <w:tc>
          <w:tcPr>
            <w:tcW w:w="74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540</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486</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90</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15</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15</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63</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55</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87,3</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17</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89,5</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33</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33</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62</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62</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bl>
    <w:p w:rsidR="009D1B1F" w:rsidRPr="005C39FB" w:rsidRDefault="009D1B1F" w:rsidP="00BE53B2">
      <w:pPr>
        <w:spacing w:after="0" w:line="360" w:lineRule="auto"/>
        <w:ind w:firstLine="709"/>
        <w:jc w:val="both"/>
        <w:rPr>
          <w:rFonts w:ascii="Times New Roman" w:hAnsi="Times New Roman" w:cs="Times New Roman"/>
          <w:sz w:val="28"/>
          <w:szCs w:val="28"/>
        </w:rPr>
      </w:pPr>
    </w:p>
    <w:p w:rsidR="00BE53B2" w:rsidRPr="005C39FB" w:rsidRDefault="00BE53B2" w:rsidP="00BE53B2">
      <w:pPr>
        <w:spacing w:after="0" w:line="360" w:lineRule="auto"/>
        <w:ind w:firstLine="708"/>
        <w:jc w:val="both"/>
        <w:rPr>
          <w:rFonts w:ascii="Times New Roman" w:hAnsi="Times New Roman" w:cs="Times New Roman"/>
          <w:i/>
          <w:sz w:val="28"/>
          <w:szCs w:val="28"/>
        </w:rPr>
      </w:pPr>
      <w:r w:rsidRPr="005C39FB">
        <w:rPr>
          <w:rFonts w:ascii="Times New Roman" w:hAnsi="Times New Roman" w:cs="Times New Roman"/>
          <w:i/>
          <w:sz w:val="28"/>
          <w:szCs w:val="28"/>
        </w:rPr>
        <w:t xml:space="preserve">4.2 Доля </w:t>
      </w:r>
      <w:r w:rsidR="007E0579" w:rsidRPr="005C39FB">
        <w:rPr>
          <w:rFonts w:ascii="Times New Roman" w:hAnsi="Times New Roman" w:cs="Times New Roman"/>
          <w:i/>
          <w:sz w:val="28"/>
          <w:szCs w:val="28"/>
        </w:rPr>
        <w:t>обучающихся и их представителей</w:t>
      </w:r>
      <w:r w:rsidRPr="005C39FB">
        <w:rPr>
          <w:rFonts w:ascii="Times New Roman" w:hAnsi="Times New Roman" w:cs="Times New Roman"/>
          <w:i/>
          <w:sz w:val="28"/>
          <w:szCs w:val="28"/>
        </w:rPr>
        <w:t xml:space="preserve">, удовлетворенных доброжелательностью, вежливостью работников </w:t>
      </w:r>
      <w:r w:rsidR="007E0579" w:rsidRPr="005C39FB">
        <w:rPr>
          <w:rFonts w:ascii="Times New Roman" w:hAnsi="Times New Roman" w:cs="Times New Roman"/>
          <w:i/>
          <w:sz w:val="28"/>
          <w:szCs w:val="28"/>
        </w:rPr>
        <w:t xml:space="preserve">образовательной </w:t>
      </w:r>
      <w:r w:rsidRPr="005C39FB">
        <w:rPr>
          <w:rFonts w:ascii="Times New Roman" w:hAnsi="Times New Roman" w:cs="Times New Roman"/>
          <w:i/>
          <w:sz w:val="28"/>
          <w:szCs w:val="28"/>
        </w:rPr>
        <w:t xml:space="preserve">организации, обеспечивающих непосредственное </w:t>
      </w:r>
      <w:r w:rsidR="007E0579" w:rsidRPr="005C39FB">
        <w:rPr>
          <w:rFonts w:ascii="Times New Roman" w:hAnsi="Times New Roman" w:cs="Times New Roman"/>
          <w:i/>
          <w:sz w:val="28"/>
          <w:szCs w:val="28"/>
        </w:rPr>
        <w:t>осуществление образовательной деятельности</w:t>
      </w:r>
      <w:r w:rsidRPr="005C39FB">
        <w:rPr>
          <w:rFonts w:ascii="Times New Roman" w:hAnsi="Times New Roman" w:cs="Times New Roman"/>
          <w:i/>
          <w:sz w:val="28"/>
          <w:szCs w:val="28"/>
        </w:rPr>
        <w:t xml:space="preserve"> при обращении в </w:t>
      </w:r>
      <w:r w:rsidR="007E0579" w:rsidRPr="005C39FB">
        <w:rPr>
          <w:rFonts w:ascii="Times New Roman" w:hAnsi="Times New Roman" w:cs="Times New Roman"/>
          <w:i/>
          <w:sz w:val="28"/>
          <w:szCs w:val="28"/>
        </w:rPr>
        <w:t xml:space="preserve">образовательную </w:t>
      </w:r>
      <w:r w:rsidRPr="005C39FB">
        <w:rPr>
          <w:rFonts w:ascii="Times New Roman" w:hAnsi="Times New Roman" w:cs="Times New Roman"/>
          <w:i/>
          <w:sz w:val="28"/>
          <w:szCs w:val="28"/>
        </w:rPr>
        <w:t>организацию.</w:t>
      </w:r>
    </w:p>
    <w:p w:rsidR="00BE53B2" w:rsidRPr="005C39FB" w:rsidRDefault="00BE53B2" w:rsidP="00BE53B2">
      <w:pPr>
        <w:spacing w:after="0" w:line="360" w:lineRule="auto"/>
        <w:ind w:firstLine="708"/>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7E0579" w:rsidRPr="005C39FB">
        <w:rPr>
          <w:rFonts w:ascii="Times New Roman" w:hAnsi="Times New Roman" w:cs="Times New Roman"/>
          <w:sz w:val="28"/>
          <w:szCs w:val="28"/>
        </w:rPr>
        <w:t>обучающихся и их предстпвителей</w:t>
      </w:r>
      <w:r w:rsidRPr="005C39FB">
        <w:rPr>
          <w:rFonts w:ascii="Times New Roman" w:hAnsi="Times New Roman" w:cs="Times New Roman"/>
          <w:sz w:val="28"/>
          <w:szCs w:val="28"/>
        </w:rPr>
        <w:t xml:space="preserve">. </w:t>
      </w:r>
      <w:r w:rsidRPr="005C39FB">
        <w:rPr>
          <w:rFonts w:ascii="Times New Roman" w:hAnsi="Times New Roman" w:cs="Times New Roman"/>
          <w:b/>
          <w:sz w:val="28"/>
          <w:szCs w:val="28"/>
          <w:u w:val="single"/>
        </w:rPr>
        <w:t>Максимальное количество баллов по данному критерию – 100 баллов</w:t>
      </w:r>
      <w:r w:rsidRPr="005C39FB">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1321"/>
        <w:gridCol w:w="4267"/>
        <w:gridCol w:w="1283"/>
        <w:gridCol w:w="1283"/>
        <w:gridCol w:w="1417"/>
      </w:tblGrid>
      <w:tr w:rsidR="0096136E" w:rsidRPr="005C39FB" w:rsidTr="005C39FB">
        <w:trPr>
          <w:trHeight w:val="1974"/>
        </w:trPr>
        <w:tc>
          <w:tcPr>
            <w:tcW w:w="69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lastRenderedPageBreak/>
              <w:t>№</w:t>
            </w:r>
            <w:r w:rsidRPr="005C39FB">
              <w:rPr>
                <w:rFonts w:ascii="Times New Roman" w:eastAsia="Times New Roman" w:hAnsi="Times New Roman" w:cs="Times New Roman"/>
                <w:color w:val="000000"/>
                <w:sz w:val="24"/>
                <w:szCs w:val="24"/>
                <w:lang w:val="en-US"/>
              </w:rPr>
              <w:br/>
              <w:t>п.п.</w:t>
            </w:r>
          </w:p>
        </w:tc>
        <w:tc>
          <w:tcPr>
            <w:tcW w:w="2229"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ответивших</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удовлетворенных</w:t>
            </w:r>
          </w:p>
        </w:tc>
        <w:tc>
          <w:tcPr>
            <w:tcW w:w="74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540</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471</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87,2</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27</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96,4</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15</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13</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86,7</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63</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51</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81</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18</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94,7</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33</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33</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62</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59</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95,2</w:t>
            </w:r>
          </w:p>
        </w:tc>
      </w:tr>
    </w:tbl>
    <w:p w:rsidR="009D1B1F" w:rsidRPr="005C39FB" w:rsidRDefault="009D1B1F" w:rsidP="00BE53B2">
      <w:pPr>
        <w:spacing w:after="0" w:line="360" w:lineRule="auto"/>
        <w:ind w:firstLine="708"/>
        <w:jc w:val="both"/>
        <w:rPr>
          <w:rFonts w:ascii="Times New Roman" w:hAnsi="Times New Roman" w:cs="Times New Roman"/>
          <w:sz w:val="28"/>
          <w:szCs w:val="28"/>
        </w:rPr>
      </w:pPr>
    </w:p>
    <w:p w:rsidR="00BE53B2" w:rsidRPr="005C39FB" w:rsidRDefault="00BE53B2" w:rsidP="00BE53B2">
      <w:pPr>
        <w:spacing w:after="0" w:line="360" w:lineRule="auto"/>
        <w:ind w:firstLine="709"/>
        <w:jc w:val="both"/>
        <w:rPr>
          <w:rFonts w:ascii="Times New Roman" w:hAnsi="Times New Roman" w:cs="Times New Roman"/>
          <w:i/>
          <w:sz w:val="28"/>
          <w:szCs w:val="28"/>
        </w:rPr>
      </w:pPr>
      <w:r w:rsidRPr="005C39FB">
        <w:rPr>
          <w:rFonts w:ascii="Times New Roman" w:hAnsi="Times New Roman" w:cs="Times New Roman"/>
          <w:i/>
          <w:sz w:val="28"/>
          <w:szCs w:val="28"/>
        </w:rPr>
        <w:t xml:space="preserve">4.3 Доля </w:t>
      </w:r>
      <w:r w:rsidR="007E0579" w:rsidRPr="005C39FB">
        <w:rPr>
          <w:rFonts w:ascii="Times New Roman" w:hAnsi="Times New Roman" w:cs="Times New Roman"/>
          <w:i/>
          <w:sz w:val="28"/>
          <w:szCs w:val="28"/>
        </w:rPr>
        <w:t>обучающихся и их представителей</w:t>
      </w:r>
      <w:r w:rsidRPr="005C39FB">
        <w:rPr>
          <w:rFonts w:ascii="Times New Roman" w:hAnsi="Times New Roman" w:cs="Times New Roman"/>
          <w:i/>
          <w:sz w:val="28"/>
          <w:szCs w:val="28"/>
        </w:rPr>
        <w:t xml:space="preserve">, удовлетворенных доброжелательностью, вежливостью работников </w:t>
      </w:r>
      <w:r w:rsidR="007E0579" w:rsidRPr="005C39FB">
        <w:rPr>
          <w:rFonts w:ascii="Times New Roman" w:hAnsi="Times New Roman" w:cs="Times New Roman"/>
          <w:i/>
          <w:sz w:val="28"/>
          <w:szCs w:val="28"/>
        </w:rPr>
        <w:t xml:space="preserve">образовательной </w:t>
      </w:r>
      <w:r w:rsidRPr="005C39FB">
        <w:rPr>
          <w:rFonts w:ascii="Times New Roman" w:hAnsi="Times New Roman" w:cs="Times New Roman"/>
          <w:i/>
          <w:sz w:val="28"/>
          <w:szCs w:val="28"/>
        </w:rPr>
        <w:t>организации при использовании дистанционных форм взаимодействия.</w:t>
      </w:r>
    </w:p>
    <w:p w:rsidR="00BE53B2" w:rsidRPr="005C39FB" w:rsidRDefault="00BE53B2" w:rsidP="00BE53B2">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7E0579" w:rsidRPr="005C39FB">
        <w:rPr>
          <w:rFonts w:ascii="Times New Roman" w:hAnsi="Times New Roman" w:cs="Times New Roman"/>
          <w:iCs/>
          <w:sz w:val="28"/>
          <w:szCs w:val="28"/>
        </w:rPr>
        <w:t>обучающихся и их представителей</w:t>
      </w:r>
      <w:r w:rsidRPr="005C39FB">
        <w:rPr>
          <w:rFonts w:ascii="Times New Roman" w:hAnsi="Times New Roman" w:cs="Times New Roman"/>
          <w:iCs/>
          <w:sz w:val="28"/>
          <w:szCs w:val="28"/>
        </w:rPr>
        <w:t>.</w:t>
      </w:r>
      <w:r w:rsidRPr="005C39FB">
        <w:rPr>
          <w:rFonts w:ascii="Times New Roman" w:hAnsi="Times New Roman" w:cs="Times New Roman"/>
          <w:sz w:val="28"/>
          <w:szCs w:val="28"/>
        </w:rPr>
        <w:t xml:space="preserve"> </w:t>
      </w:r>
      <w:r w:rsidRPr="005C39FB">
        <w:rPr>
          <w:rFonts w:ascii="Times New Roman" w:hAnsi="Times New Roman" w:cs="Times New Roman"/>
          <w:b/>
          <w:sz w:val="28"/>
          <w:szCs w:val="28"/>
          <w:u w:val="single"/>
        </w:rPr>
        <w:t>Максимальное количество баллов по данному критерию – 100 баллов</w:t>
      </w:r>
      <w:r w:rsidRPr="005C39FB">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866"/>
        <w:gridCol w:w="4724"/>
        <w:gridCol w:w="1283"/>
        <w:gridCol w:w="1283"/>
        <w:gridCol w:w="1415"/>
      </w:tblGrid>
      <w:tr w:rsidR="0096136E" w:rsidRPr="005C39FB" w:rsidTr="005C39FB">
        <w:trPr>
          <w:trHeight w:val="2352"/>
        </w:trPr>
        <w:tc>
          <w:tcPr>
            <w:tcW w:w="45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r w:rsidRPr="005C39FB">
              <w:rPr>
                <w:rFonts w:ascii="Times New Roman" w:eastAsia="Times New Roman" w:hAnsi="Times New Roman" w:cs="Times New Roman"/>
                <w:color w:val="000000"/>
                <w:sz w:val="24"/>
                <w:szCs w:val="24"/>
                <w:lang w:val="en-US"/>
              </w:rPr>
              <w:br/>
              <w:t>п.п.</w:t>
            </w:r>
          </w:p>
        </w:tc>
        <w:tc>
          <w:tcPr>
            <w:tcW w:w="2468"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ответивших</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удовлетворенных</w:t>
            </w:r>
          </w:p>
        </w:tc>
        <w:tc>
          <w:tcPr>
            <w:tcW w:w="74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5C39FB">
        <w:trPr>
          <w:trHeight w:val="27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246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197</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190</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96,4</w:t>
            </w:r>
          </w:p>
        </w:tc>
      </w:tr>
      <w:tr w:rsidR="0096136E" w:rsidRPr="005C39FB" w:rsidTr="005C39FB">
        <w:trPr>
          <w:trHeight w:val="27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246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246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9</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246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27</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96,4</w:t>
            </w:r>
          </w:p>
        </w:tc>
      </w:tr>
      <w:tr w:rsidR="0096136E" w:rsidRPr="005C39FB" w:rsidTr="005C39FB">
        <w:trPr>
          <w:trHeight w:val="28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246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246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17</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17</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246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2468"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40</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40</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bl>
    <w:p w:rsidR="00E55A07" w:rsidRPr="005C39FB" w:rsidRDefault="00E55A07" w:rsidP="00BE53B2">
      <w:pPr>
        <w:spacing w:after="0" w:line="360" w:lineRule="auto"/>
        <w:ind w:firstLine="709"/>
        <w:jc w:val="both"/>
        <w:rPr>
          <w:rFonts w:ascii="Times New Roman" w:hAnsi="Times New Roman" w:cs="Times New Roman"/>
          <w:sz w:val="28"/>
          <w:szCs w:val="28"/>
        </w:rPr>
      </w:pPr>
    </w:p>
    <w:p w:rsidR="009D1B1F" w:rsidRPr="005C39FB" w:rsidRDefault="009D1B1F">
      <w:pPr>
        <w:spacing w:after="160" w:line="259" w:lineRule="auto"/>
        <w:rPr>
          <w:rFonts w:ascii="Times New Roman" w:hAnsi="Times New Roman" w:cs="Times New Roman"/>
          <w:sz w:val="28"/>
          <w:szCs w:val="28"/>
        </w:rPr>
      </w:pPr>
      <w:r w:rsidRPr="005C39FB">
        <w:rPr>
          <w:rFonts w:ascii="Times New Roman" w:hAnsi="Times New Roman" w:cs="Times New Roman"/>
          <w:sz w:val="28"/>
          <w:szCs w:val="28"/>
        </w:rPr>
        <w:br w:type="page"/>
      </w:r>
    </w:p>
    <w:p w:rsidR="00BE53B2" w:rsidRPr="005C39FB" w:rsidRDefault="00BE53B2" w:rsidP="00BE53B2">
      <w:pPr>
        <w:spacing w:after="0" w:line="360" w:lineRule="auto"/>
        <w:jc w:val="center"/>
        <w:rPr>
          <w:rFonts w:ascii="Times New Roman" w:hAnsi="Times New Roman" w:cs="Times New Roman"/>
          <w:sz w:val="28"/>
          <w:szCs w:val="28"/>
        </w:rPr>
      </w:pPr>
      <w:r w:rsidRPr="005C39FB">
        <w:rPr>
          <w:rFonts w:ascii="Times New Roman" w:hAnsi="Times New Roman" w:cs="Times New Roman"/>
          <w:sz w:val="28"/>
          <w:szCs w:val="28"/>
        </w:rPr>
        <w:lastRenderedPageBreak/>
        <w:t>5. Показатели, характеризующие удовлетворенность условиями о</w:t>
      </w:r>
      <w:r w:rsidR="007E0579" w:rsidRPr="005C39FB">
        <w:rPr>
          <w:rFonts w:ascii="Times New Roman" w:hAnsi="Times New Roman" w:cs="Times New Roman"/>
          <w:sz w:val="28"/>
          <w:szCs w:val="28"/>
        </w:rPr>
        <w:t>существления образовательной деятельности</w:t>
      </w:r>
      <w:r w:rsidRPr="005C39FB">
        <w:rPr>
          <w:rFonts w:ascii="Times New Roman" w:hAnsi="Times New Roman" w:cs="Times New Roman"/>
          <w:sz w:val="28"/>
          <w:szCs w:val="28"/>
        </w:rPr>
        <w:t>.</w:t>
      </w:r>
    </w:p>
    <w:p w:rsidR="009D1B1F" w:rsidRPr="005C39FB" w:rsidRDefault="009D1B1F" w:rsidP="00BE53B2">
      <w:pPr>
        <w:spacing w:after="0" w:line="360" w:lineRule="auto"/>
        <w:jc w:val="center"/>
        <w:rPr>
          <w:rFonts w:ascii="Times New Roman" w:hAnsi="Times New Roman" w:cs="Times New Roman"/>
          <w:sz w:val="28"/>
          <w:szCs w:val="28"/>
        </w:rPr>
      </w:pPr>
    </w:p>
    <w:p w:rsidR="00BE53B2" w:rsidRPr="005C39FB" w:rsidRDefault="00BE53B2" w:rsidP="00BE53B2">
      <w:pPr>
        <w:spacing w:after="0" w:line="360" w:lineRule="auto"/>
        <w:ind w:firstLine="709"/>
        <w:jc w:val="both"/>
        <w:rPr>
          <w:rFonts w:ascii="Times New Roman" w:hAnsi="Times New Roman" w:cs="Times New Roman"/>
          <w:i/>
          <w:sz w:val="28"/>
          <w:szCs w:val="28"/>
        </w:rPr>
      </w:pPr>
      <w:r w:rsidRPr="005C39FB">
        <w:rPr>
          <w:rFonts w:ascii="Times New Roman" w:hAnsi="Times New Roman" w:cs="Times New Roman"/>
          <w:i/>
          <w:sz w:val="28"/>
          <w:szCs w:val="28"/>
        </w:rPr>
        <w:t xml:space="preserve">5.1 Доля </w:t>
      </w:r>
      <w:r w:rsidR="007E0579" w:rsidRPr="005C39FB">
        <w:rPr>
          <w:rFonts w:ascii="Times New Roman" w:hAnsi="Times New Roman" w:cs="Times New Roman"/>
          <w:i/>
          <w:sz w:val="28"/>
          <w:szCs w:val="28"/>
        </w:rPr>
        <w:t>обучающихся и их представителей</w:t>
      </w:r>
      <w:r w:rsidRPr="005C39FB">
        <w:rPr>
          <w:rFonts w:ascii="Times New Roman" w:hAnsi="Times New Roman" w:cs="Times New Roman"/>
          <w:i/>
          <w:sz w:val="28"/>
          <w:szCs w:val="28"/>
        </w:rPr>
        <w:t xml:space="preserve">, которые готовы рекомендовать </w:t>
      </w:r>
      <w:r w:rsidR="007E0579" w:rsidRPr="005C39FB">
        <w:rPr>
          <w:rFonts w:ascii="Times New Roman" w:hAnsi="Times New Roman" w:cs="Times New Roman"/>
          <w:i/>
          <w:sz w:val="28"/>
          <w:szCs w:val="28"/>
        </w:rPr>
        <w:t xml:space="preserve">образовательную </w:t>
      </w:r>
      <w:r w:rsidRPr="005C39FB">
        <w:rPr>
          <w:rFonts w:ascii="Times New Roman" w:hAnsi="Times New Roman" w:cs="Times New Roman"/>
          <w:i/>
          <w:sz w:val="28"/>
          <w:szCs w:val="28"/>
        </w:rPr>
        <w:t>организацию родственникам и знакомым.</w:t>
      </w:r>
    </w:p>
    <w:p w:rsidR="009D1B1F" w:rsidRPr="005C39FB" w:rsidRDefault="009D1B1F" w:rsidP="00BE53B2">
      <w:pPr>
        <w:spacing w:after="0" w:line="360" w:lineRule="auto"/>
        <w:ind w:firstLine="709"/>
        <w:jc w:val="both"/>
        <w:rPr>
          <w:rFonts w:ascii="Times New Roman" w:hAnsi="Times New Roman" w:cs="Times New Roman"/>
          <w:i/>
          <w:sz w:val="28"/>
          <w:szCs w:val="28"/>
        </w:rPr>
      </w:pPr>
    </w:p>
    <w:p w:rsidR="00BE53B2" w:rsidRPr="005C39FB" w:rsidRDefault="00BE53B2" w:rsidP="00BE53B2">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7E0579" w:rsidRPr="005C39FB">
        <w:rPr>
          <w:rFonts w:ascii="Times New Roman" w:hAnsi="Times New Roman" w:cs="Times New Roman"/>
          <w:iCs/>
          <w:sz w:val="28"/>
          <w:szCs w:val="28"/>
        </w:rPr>
        <w:t>обучающихся и их представителей</w:t>
      </w:r>
      <w:r w:rsidRPr="005C39FB">
        <w:rPr>
          <w:rFonts w:ascii="Times New Roman" w:hAnsi="Times New Roman" w:cs="Times New Roman"/>
          <w:iCs/>
          <w:sz w:val="28"/>
          <w:szCs w:val="28"/>
        </w:rPr>
        <w:t>.</w:t>
      </w:r>
      <w:r w:rsidRPr="005C39FB">
        <w:rPr>
          <w:rFonts w:ascii="Times New Roman" w:hAnsi="Times New Roman" w:cs="Times New Roman"/>
          <w:sz w:val="28"/>
          <w:szCs w:val="28"/>
        </w:rPr>
        <w:t xml:space="preserve"> </w:t>
      </w:r>
      <w:r w:rsidRPr="005C39FB">
        <w:rPr>
          <w:rFonts w:ascii="Times New Roman" w:hAnsi="Times New Roman" w:cs="Times New Roman"/>
          <w:b/>
          <w:sz w:val="28"/>
          <w:szCs w:val="28"/>
          <w:u w:val="single"/>
        </w:rPr>
        <w:t>Максимальное количество баллов по данному критерию – 100 баллов</w:t>
      </w:r>
      <w:r w:rsidRPr="005C39FB">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1321"/>
        <w:gridCol w:w="4267"/>
        <w:gridCol w:w="1283"/>
        <w:gridCol w:w="1283"/>
        <w:gridCol w:w="1417"/>
      </w:tblGrid>
      <w:tr w:rsidR="0096136E" w:rsidRPr="005C39FB" w:rsidTr="005C39FB">
        <w:trPr>
          <w:trHeight w:val="1892"/>
        </w:trPr>
        <w:tc>
          <w:tcPr>
            <w:tcW w:w="69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r w:rsidRPr="005C39FB">
              <w:rPr>
                <w:rFonts w:ascii="Times New Roman" w:eastAsia="Times New Roman" w:hAnsi="Times New Roman" w:cs="Times New Roman"/>
                <w:color w:val="000000"/>
                <w:sz w:val="24"/>
                <w:szCs w:val="24"/>
                <w:lang w:val="en-US"/>
              </w:rPr>
              <w:br/>
              <w:t>п.п.</w:t>
            </w:r>
          </w:p>
        </w:tc>
        <w:tc>
          <w:tcPr>
            <w:tcW w:w="2229"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ответивших</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готовых рекомендовать</w:t>
            </w:r>
          </w:p>
        </w:tc>
        <w:tc>
          <w:tcPr>
            <w:tcW w:w="74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540</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489</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90,6</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27</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96,4</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15</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13</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86,7</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63</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53</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84,1</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15</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78,9</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33</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31</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93,9</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62</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58</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93,5</w:t>
            </w:r>
          </w:p>
        </w:tc>
      </w:tr>
    </w:tbl>
    <w:p w:rsidR="009D1B1F" w:rsidRPr="005C39FB" w:rsidRDefault="009D1B1F" w:rsidP="00BE53B2">
      <w:pPr>
        <w:spacing w:after="0" w:line="360" w:lineRule="auto"/>
        <w:ind w:firstLine="709"/>
        <w:jc w:val="both"/>
        <w:rPr>
          <w:rFonts w:ascii="Times New Roman" w:hAnsi="Times New Roman" w:cs="Times New Roman"/>
          <w:sz w:val="28"/>
          <w:szCs w:val="28"/>
        </w:rPr>
      </w:pPr>
    </w:p>
    <w:p w:rsidR="00BE53B2" w:rsidRPr="005C39FB" w:rsidRDefault="00BE53B2" w:rsidP="00BE53B2">
      <w:pPr>
        <w:spacing w:after="0" w:line="360" w:lineRule="auto"/>
        <w:ind w:firstLine="708"/>
        <w:jc w:val="both"/>
        <w:rPr>
          <w:rFonts w:ascii="Times New Roman" w:hAnsi="Times New Roman" w:cs="Times New Roman"/>
          <w:i/>
          <w:sz w:val="28"/>
          <w:szCs w:val="28"/>
        </w:rPr>
      </w:pPr>
      <w:r w:rsidRPr="005C39FB">
        <w:rPr>
          <w:rFonts w:ascii="Times New Roman" w:hAnsi="Times New Roman" w:cs="Times New Roman"/>
          <w:i/>
          <w:sz w:val="28"/>
          <w:szCs w:val="28"/>
        </w:rPr>
        <w:t xml:space="preserve">5.2 Доля </w:t>
      </w:r>
      <w:r w:rsidR="007E0579" w:rsidRPr="005C39FB">
        <w:rPr>
          <w:rFonts w:ascii="Times New Roman" w:hAnsi="Times New Roman" w:cs="Times New Roman"/>
          <w:i/>
          <w:sz w:val="28"/>
          <w:szCs w:val="28"/>
        </w:rPr>
        <w:t>обучающихся и их представителей</w:t>
      </w:r>
      <w:r w:rsidRPr="005C39FB">
        <w:rPr>
          <w:rFonts w:ascii="Times New Roman" w:hAnsi="Times New Roman" w:cs="Times New Roman"/>
          <w:i/>
          <w:sz w:val="28"/>
          <w:szCs w:val="28"/>
        </w:rPr>
        <w:t xml:space="preserve">, удовлетворенных организационными условиями </w:t>
      </w:r>
      <w:r w:rsidR="007E0579" w:rsidRPr="005C39FB">
        <w:rPr>
          <w:rFonts w:ascii="Times New Roman" w:hAnsi="Times New Roman" w:cs="Times New Roman"/>
          <w:i/>
          <w:sz w:val="28"/>
          <w:szCs w:val="28"/>
        </w:rPr>
        <w:t>осуществления образовательной деятельности</w:t>
      </w:r>
      <w:r w:rsidRPr="005C39FB">
        <w:rPr>
          <w:rFonts w:ascii="Times New Roman" w:hAnsi="Times New Roman" w:cs="Times New Roman"/>
          <w:i/>
          <w:sz w:val="28"/>
          <w:szCs w:val="28"/>
        </w:rPr>
        <w:t>.</w:t>
      </w:r>
    </w:p>
    <w:p w:rsidR="005C39FB" w:rsidRPr="005C39FB" w:rsidRDefault="005C39FB" w:rsidP="00BE53B2">
      <w:pPr>
        <w:spacing w:after="0" w:line="360" w:lineRule="auto"/>
        <w:ind w:firstLine="708"/>
        <w:jc w:val="both"/>
        <w:rPr>
          <w:rFonts w:ascii="Times New Roman" w:hAnsi="Times New Roman" w:cs="Times New Roman"/>
          <w:i/>
          <w:sz w:val="28"/>
          <w:szCs w:val="28"/>
        </w:rPr>
      </w:pPr>
    </w:p>
    <w:p w:rsidR="00BE53B2" w:rsidRPr="005C39FB" w:rsidRDefault="00BE53B2" w:rsidP="00BE53B2">
      <w:pPr>
        <w:spacing w:after="0" w:line="360" w:lineRule="auto"/>
        <w:ind w:firstLine="709"/>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7270BD" w:rsidRPr="005C39FB">
        <w:rPr>
          <w:rFonts w:ascii="Times New Roman" w:hAnsi="Times New Roman" w:cs="Times New Roman"/>
          <w:iCs/>
          <w:sz w:val="28"/>
          <w:szCs w:val="28"/>
        </w:rPr>
        <w:t>обучающихся и их представителей</w:t>
      </w:r>
      <w:r w:rsidRPr="005C39FB">
        <w:rPr>
          <w:rFonts w:ascii="Times New Roman" w:hAnsi="Times New Roman" w:cs="Times New Roman"/>
          <w:sz w:val="28"/>
          <w:szCs w:val="28"/>
        </w:rPr>
        <w:t xml:space="preserve">. </w:t>
      </w:r>
      <w:r w:rsidRPr="005C39FB">
        <w:rPr>
          <w:rFonts w:ascii="Times New Roman" w:hAnsi="Times New Roman" w:cs="Times New Roman"/>
          <w:b/>
          <w:sz w:val="28"/>
          <w:szCs w:val="28"/>
          <w:u w:val="single"/>
        </w:rPr>
        <w:t>Максимальное количество баллов по данному критерию – 100 баллов</w:t>
      </w:r>
      <w:r w:rsidRPr="005C39FB">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1321"/>
        <w:gridCol w:w="4267"/>
        <w:gridCol w:w="1283"/>
        <w:gridCol w:w="1283"/>
        <w:gridCol w:w="1417"/>
      </w:tblGrid>
      <w:tr w:rsidR="0096136E" w:rsidRPr="005C39FB" w:rsidTr="005C39FB">
        <w:trPr>
          <w:trHeight w:val="2116"/>
        </w:trPr>
        <w:tc>
          <w:tcPr>
            <w:tcW w:w="69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lastRenderedPageBreak/>
              <w:t>№</w:t>
            </w:r>
            <w:r w:rsidRPr="005C39FB">
              <w:rPr>
                <w:rFonts w:ascii="Times New Roman" w:eastAsia="Times New Roman" w:hAnsi="Times New Roman" w:cs="Times New Roman"/>
                <w:color w:val="000000"/>
                <w:sz w:val="24"/>
                <w:szCs w:val="24"/>
                <w:lang w:val="en-US"/>
              </w:rPr>
              <w:br/>
              <w:t>п.п.</w:t>
            </w:r>
          </w:p>
        </w:tc>
        <w:tc>
          <w:tcPr>
            <w:tcW w:w="2229"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ответивших</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удовлетворенных</w:t>
            </w:r>
          </w:p>
        </w:tc>
        <w:tc>
          <w:tcPr>
            <w:tcW w:w="74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540</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472</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87,4</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27</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96,4</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15</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13</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86,7</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63</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56</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88,9</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18</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94,7</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33</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33</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62</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61</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98,4</w:t>
            </w:r>
          </w:p>
        </w:tc>
      </w:tr>
    </w:tbl>
    <w:p w:rsidR="00BE53B2" w:rsidRPr="005C39FB" w:rsidRDefault="00BE53B2" w:rsidP="00BE53B2">
      <w:pPr>
        <w:rPr>
          <w:rFonts w:ascii="Times New Roman" w:hAnsi="Times New Roman" w:cs="Times New Roman"/>
        </w:rPr>
      </w:pPr>
    </w:p>
    <w:p w:rsidR="00BE53B2" w:rsidRPr="005C39FB" w:rsidRDefault="00BE53B2" w:rsidP="00BE53B2">
      <w:pPr>
        <w:spacing w:after="0" w:line="360" w:lineRule="auto"/>
        <w:ind w:firstLine="708"/>
        <w:jc w:val="both"/>
        <w:rPr>
          <w:rFonts w:ascii="Times New Roman" w:hAnsi="Times New Roman" w:cs="Times New Roman"/>
          <w:i/>
          <w:sz w:val="28"/>
          <w:szCs w:val="28"/>
        </w:rPr>
      </w:pPr>
      <w:r w:rsidRPr="005C39FB">
        <w:rPr>
          <w:rFonts w:ascii="Times New Roman" w:hAnsi="Times New Roman" w:cs="Times New Roman"/>
          <w:i/>
          <w:sz w:val="28"/>
          <w:szCs w:val="28"/>
        </w:rPr>
        <w:t xml:space="preserve">5.3 Доля </w:t>
      </w:r>
      <w:r w:rsidR="007E0579" w:rsidRPr="005C39FB">
        <w:rPr>
          <w:rFonts w:ascii="Times New Roman" w:hAnsi="Times New Roman" w:cs="Times New Roman"/>
          <w:i/>
          <w:sz w:val="28"/>
          <w:szCs w:val="28"/>
        </w:rPr>
        <w:t>обучающихся и их представителей</w:t>
      </w:r>
      <w:r w:rsidRPr="005C39FB">
        <w:rPr>
          <w:rFonts w:ascii="Times New Roman" w:hAnsi="Times New Roman" w:cs="Times New Roman"/>
          <w:i/>
          <w:sz w:val="28"/>
          <w:szCs w:val="28"/>
        </w:rPr>
        <w:t xml:space="preserve">, удовлетворенных в целом условиями </w:t>
      </w:r>
      <w:r w:rsidR="007E0579" w:rsidRPr="005C39FB">
        <w:rPr>
          <w:rFonts w:ascii="Times New Roman" w:hAnsi="Times New Roman" w:cs="Times New Roman"/>
          <w:i/>
          <w:sz w:val="28"/>
          <w:szCs w:val="28"/>
        </w:rPr>
        <w:t>осуществления образовательной деятельности в образовательной организации.</w:t>
      </w:r>
    </w:p>
    <w:p w:rsidR="00BE53B2" w:rsidRPr="005C39FB" w:rsidRDefault="00BE53B2" w:rsidP="00BE53B2">
      <w:pPr>
        <w:spacing w:after="0" w:line="360" w:lineRule="auto"/>
        <w:ind w:firstLine="708"/>
        <w:jc w:val="both"/>
        <w:rPr>
          <w:rFonts w:ascii="Times New Roman" w:hAnsi="Times New Roman" w:cs="Times New Roman"/>
          <w:sz w:val="28"/>
          <w:szCs w:val="28"/>
        </w:rPr>
      </w:pPr>
      <w:r w:rsidRPr="005C39FB">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7E0579" w:rsidRPr="005C39FB">
        <w:rPr>
          <w:rFonts w:ascii="Times New Roman" w:hAnsi="Times New Roman" w:cs="Times New Roman"/>
          <w:iCs/>
          <w:sz w:val="28"/>
          <w:szCs w:val="28"/>
        </w:rPr>
        <w:t>обучающихся и их представителей</w:t>
      </w:r>
      <w:r w:rsidRPr="005C39FB">
        <w:rPr>
          <w:rFonts w:ascii="Times New Roman" w:hAnsi="Times New Roman" w:cs="Times New Roman"/>
          <w:iCs/>
          <w:sz w:val="28"/>
          <w:szCs w:val="28"/>
        </w:rPr>
        <w:t>.</w:t>
      </w:r>
      <w:r w:rsidRPr="005C39FB">
        <w:rPr>
          <w:rFonts w:ascii="Times New Roman" w:hAnsi="Times New Roman" w:cs="Times New Roman"/>
          <w:sz w:val="28"/>
          <w:szCs w:val="28"/>
        </w:rPr>
        <w:t xml:space="preserve"> </w:t>
      </w:r>
      <w:r w:rsidRPr="005C39FB">
        <w:rPr>
          <w:rFonts w:ascii="Times New Roman" w:hAnsi="Times New Roman" w:cs="Times New Roman"/>
          <w:b/>
          <w:sz w:val="28"/>
          <w:szCs w:val="28"/>
          <w:u w:val="single"/>
        </w:rPr>
        <w:t>Максимальное количество баллов по данному критерию – 100 баллов</w:t>
      </w:r>
      <w:r w:rsidRPr="005C39FB">
        <w:rPr>
          <w:rFonts w:ascii="Times New Roman" w:hAnsi="Times New Roman" w:cs="Times New Roman"/>
          <w:sz w:val="28"/>
          <w:szCs w:val="28"/>
        </w:rPr>
        <w:t xml:space="preserve">. </w:t>
      </w:r>
    </w:p>
    <w:tbl>
      <w:tblPr>
        <w:tblW w:w="5000" w:type="pct"/>
        <w:tblLook w:val="04A0" w:firstRow="1" w:lastRow="0" w:firstColumn="1" w:lastColumn="0" w:noHBand="0" w:noVBand="1"/>
      </w:tblPr>
      <w:tblGrid>
        <w:gridCol w:w="1321"/>
        <w:gridCol w:w="4267"/>
        <w:gridCol w:w="1283"/>
        <w:gridCol w:w="1283"/>
        <w:gridCol w:w="1417"/>
      </w:tblGrid>
      <w:tr w:rsidR="0096136E" w:rsidRPr="005C39FB" w:rsidTr="005C39FB">
        <w:trPr>
          <w:trHeight w:val="2056"/>
        </w:trPr>
        <w:tc>
          <w:tcPr>
            <w:tcW w:w="69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w:t>
            </w:r>
            <w:r w:rsidRPr="005C39FB">
              <w:rPr>
                <w:rFonts w:ascii="Times New Roman" w:eastAsia="Times New Roman" w:hAnsi="Times New Roman" w:cs="Times New Roman"/>
                <w:color w:val="000000"/>
                <w:sz w:val="24"/>
                <w:szCs w:val="24"/>
                <w:lang w:val="en-US"/>
              </w:rPr>
              <w:br/>
              <w:t>п.п.</w:t>
            </w:r>
          </w:p>
        </w:tc>
        <w:tc>
          <w:tcPr>
            <w:tcW w:w="2229" w:type="pct"/>
            <w:tcBorders>
              <w:top w:val="single" w:sz="4" w:space="0" w:color="auto"/>
              <w:left w:val="nil"/>
              <w:bottom w:val="single" w:sz="4" w:space="0" w:color="auto"/>
              <w:right w:val="single" w:sz="4" w:space="0" w:color="auto"/>
            </w:tcBorders>
            <w:shd w:val="clear" w:color="000000" w:fill="9BC2E6"/>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Организация</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ответивших</w:t>
            </w:r>
          </w:p>
        </w:tc>
        <w:tc>
          <w:tcPr>
            <w:tcW w:w="67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Количество удовлетворенных</w:t>
            </w:r>
          </w:p>
        </w:tc>
        <w:tc>
          <w:tcPr>
            <w:tcW w:w="74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Итоговый балл</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МБОУ «Селтинская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540</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496</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91,9</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«Халдинская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28</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«Гобгуртская ООШ»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15</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14</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93,3</w:t>
            </w:r>
          </w:p>
        </w:tc>
      </w:tr>
      <w:tr w:rsidR="0096136E" w:rsidRPr="005C39FB" w:rsidTr="005C39FB">
        <w:trPr>
          <w:trHeight w:val="270"/>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МОУ «Новомоньинская СОШ»</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63</w:t>
            </w:r>
          </w:p>
        </w:tc>
        <w:tc>
          <w:tcPr>
            <w:tcW w:w="67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56</w:t>
            </w:r>
          </w:p>
        </w:tc>
        <w:tc>
          <w:tcPr>
            <w:tcW w:w="740"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88,9</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«Копкинская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19</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Югдонская СОШ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33</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32</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97</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«Сюромошурская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20</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100</w:t>
            </w:r>
          </w:p>
        </w:tc>
      </w:tr>
      <w:tr w:rsidR="0096136E" w:rsidRPr="005C39FB" w:rsidTr="005C39FB">
        <w:trPr>
          <w:trHeight w:val="285"/>
        </w:trPr>
        <w:tc>
          <w:tcPr>
            <w:tcW w:w="690"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2229" w:type="pct"/>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МКОУ «Узинская ООШ»</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62</w:t>
            </w:r>
          </w:p>
        </w:tc>
        <w:tc>
          <w:tcPr>
            <w:tcW w:w="67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58</w:t>
            </w:r>
          </w:p>
        </w:tc>
        <w:tc>
          <w:tcPr>
            <w:tcW w:w="740" w:type="pct"/>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4"/>
                <w:szCs w:val="24"/>
                <w:lang w:val="en-US"/>
              </w:rPr>
            </w:pPr>
            <w:r w:rsidRPr="005C39FB">
              <w:rPr>
                <w:rFonts w:ascii="Times New Roman" w:eastAsia="Times New Roman" w:hAnsi="Times New Roman" w:cs="Times New Roman"/>
                <w:b/>
                <w:bCs/>
                <w:color w:val="000000"/>
                <w:sz w:val="24"/>
                <w:szCs w:val="24"/>
                <w:lang w:val="en-US"/>
              </w:rPr>
              <w:t>93,5</w:t>
            </w:r>
          </w:p>
        </w:tc>
      </w:tr>
    </w:tbl>
    <w:p w:rsidR="009D1B1F" w:rsidRPr="005C39FB" w:rsidRDefault="009D1B1F" w:rsidP="00D44C8B">
      <w:pPr>
        <w:spacing w:after="160" w:line="259" w:lineRule="auto"/>
        <w:rPr>
          <w:rFonts w:ascii="Times New Roman" w:hAnsi="Times New Roman" w:cs="Times New Roman"/>
        </w:rPr>
      </w:pPr>
    </w:p>
    <w:p w:rsidR="009D1B1F" w:rsidRPr="005C39FB" w:rsidRDefault="009D1B1F">
      <w:pPr>
        <w:spacing w:after="160" w:line="259" w:lineRule="auto"/>
        <w:rPr>
          <w:rFonts w:ascii="Times New Roman" w:hAnsi="Times New Roman" w:cs="Times New Roman"/>
        </w:rPr>
      </w:pPr>
      <w:r w:rsidRPr="005C39FB">
        <w:rPr>
          <w:rFonts w:ascii="Times New Roman" w:hAnsi="Times New Roman" w:cs="Times New Roman"/>
        </w:rPr>
        <w:br w:type="page"/>
      </w:r>
    </w:p>
    <w:p w:rsidR="00776398" w:rsidRPr="005C39FB" w:rsidRDefault="00776398" w:rsidP="00776398">
      <w:pPr>
        <w:pStyle w:val="2"/>
        <w:rPr>
          <w:rFonts w:cs="Times New Roman"/>
        </w:rPr>
      </w:pPr>
      <w:bookmarkStart w:id="5" w:name="_Toc168478849"/>
      <w:r w:rsidRPr="005C39FB">
        <w:rPr>
          <w:rFonts w:cs="Times New Roman"/>
        </w:rPr>
        <w:lastRenderedPageBreak/>
        <w:t>Перечень выявленных недостатков по результатам независимой оценки</w:t>
      </w:r>
      <w:bookmarkEnd w:id="5"/>
    </w:p>
    <w:p w:rsidR="00776398" w:rsidRPr="005C39FB" w:rsidRDefault="00776398" w:rsidP="00FA3F9E">
      <w:pPr>
        <w:spacing w:after="0" w:line="360" w:lineRule="auto"/>
        <w:jc w:val="both"/>
        <w:rPr>
          <w:rFonts w:ascii="Times New Roman" w:hAnsi="Times New Roman" w:cs="Times New Roman"/>
          <w:sz w:val="28"/>
          <w:szCs w:val="28"/>
        </w:rPr>
      </w:pPr>
    </w:p>
    <w:p w:rsidR="005D164C" w:rsidRPr="005C39FB" w:rsidRDefault="00BB4FD2" w:rsidP="00A2289F">
      <w:pPr>
        <w:spacing w:after="0" w:line="360" w:lineRule="auto"/>
        <w:ind w:firstLine="708"/>
        <w:jc w:val="both"/>
        <w:rPr>
          <w:rFonts w:ascii="Times New Roman" w:hAnsi="Times New Roman" w:cs="Times New Roman"/>
          <w:sz w:val="28"/>
          <w:szCs w:val="28"/>
        </w:rPr>
      </w:pPr>
      <w:r w:rsidRPr="005C39FB">
        <w:rPr>
          <w:rFonts w:ascii="Times New Roman" w:hAnsi="Times New Roman" w:cs="Times New Roman"/>
          <w:sz w:val="28"/>
          <w:szCs w:val="28"/>
        </w:rPr>
        <w:t>В рамках проведения независимой оценки в соответствии с утвержденным п</w:t>
      </w:r>
      <w:r w:rsidR="00E9556A" w:rsidRPr="005C39FB">
        <w:rPr>
          <w:rFonts w:ascii="Times New Roman" w:hAnsi="Times New Roman" w:cs="Times New Roman"/>
          <w:sz w:val="28"/>
          <w:szCs w:val="28"/>
        </w:rPr>
        <w:t>еречнем показателей у учреждения</w:t>
      </w:r>
      <w:r w:rsidRPr="005C39FB">
        <w:rPr>
          <w:rFonts w:ascii="Times New Roman" w:hAnsi="Times New Roman" w:cs="Times New Roman"/>
          <w:sz w:val="28"/>
          <w:szCs w:val="28"/>
        </w:rPr>
        <w:t xml:space="preserve"> </w:t>
      </w:r>
      <w:r w:rsidR="002D64C6" w:rsidRPr="005C39FB">
        <w:rPr>
          <w:rFonts w:ascii="Times New Roman" w:hAnsi="Times New Roman" w:cs="Times New Roman"/>
          <w:sz w:val="28"/>
          <w:szCs w:val="28"/>
        </w:rPr>
        <w:t>выявлен</w:t>
      </w:r>
      <w:r w:rsidRPr="005C39FB">
        <w:rPr>
          <w:rFonts w:ascii="Times New Roman" w:hAnsi="Times New Roman" w:cs="Times New Roman"/>
          <w:sz w:val="28"/>
          <w:szCs w:val="28"/>
        </w:rPr>
        <w:t xml:space="preserve"> </w:t>
      </w:r>
      <w:r w:rsidR="00150503" w:rsidRPr="005C39FB">
        <w:rPr>
          <w:rFonts w:ascii="Times New Roman" w:hAnsi="Times New Roman" w:cs="Times New Roman"/>
          <w:sz w:val="28"/>
          <w:szCs w:val="28"/>
        </w:rPr>
        <w:t>ряд недостатков, а именно:</w:t>
      </w:r>
      <w:r w:rsidR="00A2289F" w:rsidRPr="005C39FB">
        <w:rPr>
          <w:rFonts w:ascii="Times New Roman" w:hAnsi="Times New Roman" w:cs="Times New Roman"/>
          <w:sz w:val="28"/>
          <w:szCs w:val="28"/>
        </w:rPr>
        <w:t xml:space="preserve"> </w:t>
      </w:r>
    </w:p>
    <w:p w:rsidR="00C6245A" w:rsidRPr="005C39FB" w:rsidRDefault="00C6245A" w:rsidP="00C6245A">
      <w:pPr>
        <w:pStyle w:val="a7"/>
        <w:numPr>
          <w:ilvl w:val="0"/>
          <w:numId w:val="18"/>
        </w:numPr>
        <w:spacing w:line="360" w:lineRule="auto"/>
        <w:ind w:left="426"/>
        <w:jc w:val="both"/>
        <w:rPr>
          <w:sz w:val="28"/>
          <w:szCs w:val="28"/>
        </w:rPr>
      </w:pPr>
      <w:r w:rsidRPr="005C39FB">
        <w:rPr>
          <w:sz w:val="28"/>
          <w:szCs w:val="28"/>
        </w:rPr>
        <w:t>Недостатки по результатам обследования информационных стендов в организациях</w:t>
      </w:r>
      <w:r w:rsidR="0055291F">
        <w:rPr>
          <w:sz w:val="28"/>
          <w:szCs w:val="28"/>
          <w:lang w:val="ru-RU"/>
        </w:rPr>
        <w:t xml:space="preserve"> не </w:t>
      </w:r>
      <w:r w:rsidR="0055291F" w:rsidRPr="005C39FB">
        <w:rPr>
          <w:sz w:val="28"/>
          <w:szCs w:val="28"/>
        </w:rPr>
        <w:t>выявленны</w:t>
      </w:r>
      <w:r w:rsidRPr="005C39FB">
        <w:rPr>
          <w:sz w:val="28"/>
          <w:szCs w:val="28"/>
        </w:rPr>
        <w:t>.</w:t>
      </w:r>
    </w:p>
    <w:p w:rsidR="00C6245A" w:rsidRPr="005C39FB" w:rsidRDefault="00C6245A" w:rsidP="00A2289F">
      <w:pPr>
        <w:spacing w:after="0" w:line="360" w:lineRule="auto"/>
        <w:ind w:firstLine="708"/>
        <w:jc w:val="both"/>
        <w:rPr>
          <w:rFonts w:ascii="Times New Roman" w:hAnsi="Times New Roman" w:cs="Times New Roman"/>
          <w:sz w:val="28"/>
          <w:szCs w:val="28"/>
        </w:rPr>
      </w:pPr>
    </w:p>
    <w:p w:rsidR="00102AA8" w:rsidRDefault="00C6245A" w:rsidP="00C6245A">
      <w:pPr>
        <w:pStyle w:val="a7"/>
        <w:numPr>
          <w:ilvl w:val="0"/>
          <w:numId w:val="18"/>
        </w:numPr>
        <w:spacing w:line="360" w:lineRule="auto"/>
        <w:ind w:left="284"/>
        <w:jc w:val="both"/>
        <w:rPr>
          <w:sz w:val="28"/>
          <w:szCs w:val="28"/>
        </w:rPr>
      </w:pPr>
      <w:r w:rsidRPr="005C39FB">
        <w:rPr>
          <w:sz w:val="28"/>
          <w:szCs w:val="28"/>
        </w:rPr>
        <w:t>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p w:rsidR="0055291F" w:rsidRPr="0055291F" w:rsidRDefault="0055291F" w:rsidP="0055291F">
      <w:pPr>
        <w:pStyle w:val="a7"/>
        <w:rPr>
          <w:sz w:val="28"/>
          <w:szCs w:val="28"/>
        </w:rPr>
      </w:pPr>
    </w:p>
    <w:tbl>
      <w:tblPr>
        <w:tblW w:w="0" w:type="auto"/>
        <w:tblLook w:val="04A0" w:firstRow="1" w:lastRow="0" w:firstColumn="1" w:lastColumn="0" w:noHBand="0" w:noVBand="1"/>
      </w:tblPr>
      <w:tblGrid>
        <w:gridCol w:w="3114"/>
        <w:gridCol w:w="6231"/>
      </w:tblGrid>
      <w:tr w:rsidR="0055291F" w:rsidRPr="0055291F" w:rsidTr="0055291F">
        <w:trPr>
          <w:trHeight w:val="195"/>
        </w:trPr>
        <w:tc>
          <w:tcPr>
            <w:tcW w:w="311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55291F" w:rsidRPr="0055291F" w:rsidRDefault="0055291F" w:rsidP="0055291F">
            <w:pPr>
              <w:spacing w:after="0" w:line="240" w:lineRule="auto"/>
              <w:jc w:val="center"/>
              <w:rPr>
                <w:rFonts w:ascii="Times New Roman" w:eastAsia="Times New Roman" w:hAnsi="Times New Roman" w:cs="Times New Roman"/>
                <w:b/>
                <w:bCs/>
                <w:color w:val="000000"/>
                <w:sz w:val="24"/>
                <w:szCs w:val="24"/>
                <w:lang w:val="en-US"/>
              </w:rPr>
            </w:pPr>
            <w:r w:rsidRPr="0055291F">
              <w:rPr>
                <w:rFonts w:ascii="Times New Roman" w:eastAsia="Times New Roman" w:hAnsi="Times New Roman" w:cs="Times New Roman"/>
                <w:b/>
                <w:bCs/>
                <w:color w:val="000000"/>
                <w:sz w:val="24"/>
                <w:szCs w:val="24"/>
                <w:lang w:val="en-US"/>
              </w:rPr>
              <w:t>Наименование организации</w:t>
            </w:r>
          </w:p>
        </w:tc>
        <w:tc>
          <w:tcPr>
            <w:tcW w:w="623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55291F" w:rsidRPr="0055291F" w:rsidRDefault="0055291F" w:rsidP="0055291F">
            <w:pPr>
              <w:spacing w:after="0" w:line="240" w:lineRule="auto"/>
              <w:jc w:val="center"/>
              <w:rPr>
                <w:rFonts w:ascii="Times New Roman" w:eastAsia="Times New Roman" w:hAnsi="Times New Roman" w:cs="Times New Roman"/>
                <w:b/>
                <w:bCs/>
                <w:color w:val="000000"/>
                <w:sz w:val="24"/>
                <w:szCs w:val="24"/>
                <w:lang w:val="en-US"/>
              </w:rPr>
            </w:pPr>
            <w:r w:rsidRPr="0055291F">
              <w:rPr>
                <w:rFonts w:ascii="Times New Roman" w:eastAsia="Times New Roman" w:hAnsi="Times New Roman" w:cs="Times New Roman"/>
                <w:b/>
                <w:bCs/>
                <w:color w:val="000000"/>
                <w:sz w:val="24"/>
                <w:szCs w:val="24"/>
                <w:lang w:val="en-US"/>
              </w:rPr>
              <w:t>Замечания</w:t>
            </w:r>
          </w:p>
        </w:tc>
      </w:tr>
      <w:tr w:rsidR="0055291F" w:rsidRPr="0055291F" w:rsidTr="0055291F">
        <w:trPr>
          <w:trHeight w:val="1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МБОУ «Селтинская СОШ»</w:t>
            </w:r>
          </w:p>
        </w:tc>
        <w:tc>
          <w:tcPr>
            <w:tcW w:w="6231" w:type="dxa"/>
            <w:tcBorders>
              <w:top w:val="nil"/>
              <w:left w:val="nil"/>
              <w:bottom w:val="single" w:sz="4" w:space="0" w:color="auto"/>
              <w:right w:val="single" w:sz="4" w:space="0" w:color="auto"/>
            </w:tcBorders>
            <w:shd w:val="clear" w:color="auto" w:fill="auto"/>
            <w:noWrap/>
            <w:vAlign w:val="bottom"/>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 xml:space="preserve">На сайте образовательной организации полностью или частично отсутствует следующая информация: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Информация об условиях охраны здоровья обучающихся; О специальных условиях охраны здоровья; Информация о наличии и условиях предоставления обучающимся стипендий, мер социальной поддержки </w:t>
            </w:r>
            <w:r>
              <w:rPr>
                <w:rFonts w:ascii="Times New Roman" w:eastAsia="Times New Roman" w:hAnsi="Times New Roman" w:cs="Times New Roman"/>
                <w:color w:val="000000"/>
                <w:sz w:val="24"/>
                <w:szCs w:val="24"/>
              </w:rPr>
              <w:t>.</w:t>
            </w:r>
          </w:p>
        </w:tc>
      </w:tr>
      <w:tr w:rsidR="0055291F" w:rsidRPr="0055291F" w:rsidTr="0055291F">
        <w:trPr>
          <w:trHeight w:val="1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«Халдинская ООШ»</w:t>
            </w:r>
          </w:p>
        </w:tc>
        <w:tc>
          <w:tcPr>
            <w:tcW w:w="6231" w:type="dxa"/>
            <w:tcBorders>
              <w:top w:val="nil"/>
              <w:left w:val="nil"/>
              <w:bottom w:val="single" w:sz="4" w:space="0" w:color="auto"/>
              <w:right w:val="single" w:sz="4" w:space="0" w:color="auto"/>
            </w:tcBorders>
            <w:shd w:val="clear" w:color="auto" w:fill="auto"/>
            <w:noWrap/>
            <w:vAlign w:val="bottom"/>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На сайте образовательной организации полностью или частично отсутствует следующая информация: Предписания органов, осуществляющих государственный контроль (надзор) в сфере образования, отчеты об исполнении таких предписаний (при наличии).</w:t>
            </w:r>
          </w:p>
        </w:tc>
      </w:tr>
      <w:tr w:rsidR="0055291F" w:rsidRPr="0055291F" w:rsidTr="0055291F">
        <w:trPr>
          <w:trHeight w:val="1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«Гобгуртская ООШ»</w:t>
            </w:r>
          </w:p>
        </w:tc>
        <w:tc>
          <w:tcPr>
            <w:tcW w:w="6231" w:type="dxa"/>
            <w:tcBorders>
              <w:top w:val="nil"/>
              <w:left w:val="nil"/>
              <w:bottom w:val="single" w:sz="4" w:space="0" w:color="auto"/>
              <w:right w:val="single" w:sz="4" w:space="0" w:color="auto"/>
            </w:tcBorders>
            <w:shd w:val="clear" w:color="auto" w:fill="auto"/>
            <w:noWrap/>
            <w:vAlign w:val="bottom"/>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Замечания отсутствуют</w:t>
            </w:r>
            <w:r w:rsidRPr="0055291F">
              <w:rPr>
                <w:rFonts w:ascii="Times New Roman" w:eastAsia="Times New Roman" w:hAnsi="Times New Roman" w:cs="Times New Roman"/>
                <w:color w:val="000000"/>
                <w:sz w:val="24"/>
                <w:szCs w:val="24"/>
              </w:rPr>
              <w:t xml:space="preserve"> </w:t>
            </w:r>
          </w:p>
        </w:tc>
      </w:tr>
      <w:tr w:rsidR="0055291F" w:rsidRPr="0055291F" w:rsidTr="0055291F">
        <w:trPr>
          <w:trHeight w:val="1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МОУ «Новомоньинская СОШ»</w:t>
            </w:r>
          </w:p>
        </w:tc>
        <w:tc>
          <w:tcPr>
            <w:tcW w:w="6231" w:type="dxa"/>
            <w:tcBorders>
              <w:top w:val="nil"/>
              <w:left w:val="nil"/>
              <w:bottom w:val="single" w:sz="4" w:space="0" w:color="auto"/>
              <w:right w:val="single" w:sz="4" w:space="0" w:color="auto"/>
            </w:tcBorders>
            <w:shd w:val="clear" w:color="auto" w:fill="auto"/>
            <w:noWrap/>
            <w:vAlign w:val="bottom"/>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 xml:space="preserve">На сайте образовательной организации полностью или частично отсутствует следующая информация: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О специальных условиях </w:t>
            </w:r>
            <w:r w:rsidRPr="0055291F">
              <w:rPr>
                <w:rFonts w:ascii="Times New Roman" w:eastAsia="Times New Roman" w:hAnsi="Times New Roman" w:cs="Times New Roman"/>
                <w:color w:val="000000"/>
                <w:sz w:val="24"/>
                <w:szCs w:val="24"/>
              </w:rPr>
              <w:lastRenderedPageBreak/>
              <w:t>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w:t>
            </w:r>
            <w:r>
              <w:rPr>
                <w:rFonts w:ascii="Times New Roman" w:eastAsia="Times New Roman" w:hAnsi="Times New Roman" w:cs="Times New Roman"/>
                <w:color w:val="000000"/>
                <w:sz w:val="24"/>
                <w:szCs w:val="24"/>
              </w:rPr>
              <w:t>.</w:t>
            </w:r>
          </w:p>
        </w:tc>
      </w:tr>
      <w:tr w:rsidR="0055291F" w:rsidRPr="0055291F" w:rsidTr="0055291F">
        <w:trPr>
          <w:trHeight w:val="1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lastRenderedPageBreak/>
              <w:t>МКОУ «Копкинская СОШ»</w:t>
            </w:r>
          </w:p>
        </w:tc>
        <w:tc>
          <w:tcPr>
            <w:tcW w:w="6231" w:type="dxa"/>
            <w:tcBorders>
              <w:top w:val="nil"/>
              <w:left w:val="nil"/>
              <w:bottom w:val="single" w:sz="4" w:space="0" w:color="auto"/>
              <w:right w:val="single" w:sz="4" w:space="0" w:color="auto"/>
            </w:tcBorders>
            <w:shd w:val="clear" w:color="auto" w:fill="auto"/>
            <w:noWrap/>
            <w:vAlign w:val="bottom"/>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На сайте образовательной организации полностью или частично отсутствует следующая информация: О календарном учебном графике с приложением его в виде электронного документа; Отчет о результатах самообследования</w:t>
            </w:r>
            <w:r>
              <w:rPr>
                <w:rFonts w:ascii="Times New Roman" w:eastAsia="Times New Roman" w:hAnsi="Times New Roman" w:cs="Times New Roman"/>
                <w:color w:val="000000"/>
                <w:sz w:val="24"/>
                <w:szCs w:val="24"/>
              </w:rPr>
              <w:t>.</w:t>
            </w:r>
          </w:p>
        </w:tc>
      </w:tr>
      <w:tr w:rsidR="0055291F" w:rsidRPr="0055291F" w:rsidTr="0055291F">
        <w:trPr>
          <w:trHeight w:val="1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Югдонская СОШ</w:t>
            </w:r>
          </w:p>
        </w:tc>
        <w:tc>
          <w:tcPr>
            <w:tcW w:w="6231" w:type="dxa"/>
            <w:tcBorders>
              <w:top w:val="nil"/>
              <w:left w:val="nil"/>
              <w:bottom w:val="single" w:sz="4" w:space="0" w:color="auto"/>
              <w:right w:val="single" w:sz="4" w:space="0" w:color="auto"/>
            </w:tcBorders>
            <w:shd w:val="clear" w:color="auto" w:fill="auto"/>
            <w:noWrap/>
            <w:vAlign w:val="bottom"/>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На сайте образовательной организации полностью или частично отсутствует следующая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sz w:val="24"/>
                <w:szCs w:val="24"/>
              </w:rPr>
              <w:t>.</w:t>
            </w:r>
          </w:p>
        </w:tc>
      </w:tr>
      <w:tr w:rsidR="0055291F" w:rsidRPr="0055291F" w:rsidTr="0055291F">
        <w:trPr>
          <w:trHeight w:val="1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«Сюромошурская ООШ»</w:t>
            </w:r>
          </w:p>
        </w:tc>
        <w:tc>
          <w:tcPr>
            <w:tcW w:w="6231" w:type="dxa"/>
            <w:tcBorders>
              <w:top w:val="nil"/>
              <w:left w:val="nil"/>
              <w:bottom w:val="single" w:sz="4" w:space="0" w:color="auto"/>
              <w:right w:val="single" w:sz="4" w:space="0" w:color="auto"/>
            </w:tcBorders>
            <w:shd w:val="clear" w:color="auto" w:fill="auto"/>
            <w:noWrap/>
            <w:vAlign w:val="bottom"/>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На сайте образовательной организации полностью или частично отсутствует следующая информация: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r>
              <w:rPr>
                <w:rFonts w:ascii="Times New Roman" w:eastAsia="Times New Roman" w:hAnsi="Times New Roman" w:cs="Times New Roman"/>
                <w:color w:val="000000"/>
                <w:sz w:val="24"/>
                <w:szCs w:val="24"/>
              </w:rPr>
              <w:t>.</w:t>
            </w:r>
          </w:p>
        </w:tc>
      </w:tr>
      <w:tr w:rsidR="0055291F" w:rsidRPr="0055291F" w:rsidTr="0055291F">
        <w:trPr>
          <w:trHeight w:val="1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«Узинская ООШ»</w:t>
            </w:r>
          </w:p>
        </w:tc>
        <w:tc>
          <w:tcPr>
            <w:tcW w:w="6231" w:type="dxa"/>
            <w:tcBorders>
              <w:top w:val="nil"/>
              <w:left w:val="nil"/>
              <w:bottom w:val="single" w:sz="4" w:space="0" w:color="auto"/>
              <w:right w:val="single" w:sz="4" w:space="0" w:color="auto"/>
            </w:tcBorders>
            <w:shd w:val="clear" w:color="auto" w:fill="auto"/>
            <w:noWrap/>
            <w:vAlign w:val="bottom"/>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 xml:space="preserve">На сайте образовательной организации полностью или частично отсутствует следующая информация: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w:t>
            </w:r>
            <w:r w:rsidRPr="0055291F">
              <w:rPr>
                <w:rFonts w:ascii="Times New Roman" w:eastAsia="Times New Roman" w:hAnsi="Times New Roman" w:cs="Times New Roman"/>
                <w:color w:val="000000"/>
                <w:sz w:val="24"/>
                <w:szCs w:val="24"/>
              </w:rPr>
              <w:lastRenderedPageBreak/>
              <w:t>образовательные программы в соответствии с частью  статьи 2. Федерального закона от 29 декабря 202 г. № 273-ФЗ «Об образовании в Российской Федерации», в виде электронного документа;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Информация об условиях охраны здоровья обучающихся; О специальных условиях охраны здоровья; Информация о наличии и условиях предоставления обучающимся стипендий, мер социальной поддержки ; Отчет о результатах самообследования</w:t>
            </w:r>
            <w:r>
              <w:rPr>
                <w:rFonts w:ascii="Times New Roman" w:eastAsia="Times New Roman" w:hAnsi="Times New Roman" w:cs="Times New Roman"/>
                <w:color w:val="000000"/>
                <w:sz w:val="24"/>
                <w:szCs w:val="24"/>
              </w:rPr>
              <w:t>.</w:t>
            </w:r>
          </w:p>
        </w:tc>
      </w:tr>
    </w:tbl>
    <w:p w:rsidR="0055291F" w:rsidRPr="0055291F" w:rsidRDefault="0055291F" w:rsidP="0055291F">
      <w:pPr>
        <w:spacing w:line="360" w:lineRule="auto"/>
        <w:jc w:val="both"/>
        <w:rPr>
          <w:sz w:val="28"/>
          <w:szCs w:val="28"/>
        </w:rPr>
      </w:pPr>
    </w:p>
    <w:p w:rsidR="00102AA8" w:rsidRPr="005C39FB" w:rsidRDefault="00102AA8" w:rsidP="00A2289F">
      <w:pPr>
        <w:spacing w:after="0" w:line="360" w:lineRule="auto"/>
        <w:ind w:firstLine="708"/>
        <w:jc w:val="both"/>
        <w:rPr>
          <w:rFonts w:ascii="Times New Roman" w:hAnsi="Times New Roman" w:cs="Times New Roman"/>
          <w:sz w:val="28"/>
          <w:szCs w:val="28"/>
        </w:rPr>
      </w:pPr>
    </w:p>
    <w:p w:rsidR="0055291F" w:rsidRPr="00C6245A" w:rsidRDefault="0055291F" w:rsidP="0055291F">
      <w:pPr>
        <w:pStyle w:val="a7"/>
        <w:numPr>
          <w:ilvl w:val="0"/>
          <w:numId w:val="18"/>
        </w:numPr>
        <w:spacing w:line="360" w:lineRule="auto"/>
        <w:ind w:left="284"/>
        <w:jc w:val="both"/>
        <w:rPr>
          <w:sz w:val="28"/>
          <w:szCs w:val="28"/>
        </w:rPr>
      </w:pPr>
      <w:r w:rsidRPr="00C6245A">
        <w:rPr>
          <w:sz w:val="28"/>
          <w:szCs w:val="28"/>
        </w:rPr>
        <w:lastRenderedPageBreak/>
        <w:t>Недостатки выявленные по результатам обследования</w:t>
      </w:r>
      <w:r>
        <w:rPr>
          <w:sz w:val="28"/>
          <w:szCs w:val="28"/>
          <w:lang w:val="ru-RU"/>
        </w:rPr>
        <w:t xml:space="preserve"> официальных сайтов на предмет наличия и функционирования средств обратной связи:</w:t>
      </w:r>
    </w:p>
    <w:tbl>
      <w:tblPr>
        <w:tblW w:w="0" w:type="auto"/>
        <w:tblLook w:val="04A0" w:firstRow="1" w:lastRow="0" w:firstColumn="1" w:lastColumn="0" w:noHBand="0" w:noVBand="1"/>
      </w:tblPr>
      <w:tblGrid>
        <w:gridCol w:w="3964"/>
        <w:gridCol w:w="5381"/>
      </w:tblGrid>
      <w:tr w:rsidR="0055291F" w:rsidRPr="0055291F" w:rsidTr="0055291F">
        <w:trPr>
          <w:trHeight w:val="195"/>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55291F" w:rsidRPr="0055291F" w:rsidRDefault="0055291F" w:rsidP="0055291F">
            <w:pPr>
              <w:spacing w:after="0" w:line="240" w:lineRule="auto"/>
              <w:jc w:val="center"/>
              <w:rPr>
                <w:rFonts w:ascii="Times New Roman" w:eastAsia="Times New Roman" w:hAnsi="Times New Roman" w:cs="Times New Roman"/>
                <w:b/>
                <w:bCs/>
                <w:color w:val="000000"/>
                <w:sz w:val="24"/>
                <w:szCs w:val="24"/>
                <w:lang w:val="en-US"/>
              </w:rPr>
            </w:pPr>
            <w:r w:rsidRPr="0055291F">
              <w:rPr>
                <w:rFonts w:ascii="Times New Roman" w:eastAsia="Times New Roman" w:hAnsi="Times New Roman" w:cs="Times New Roman"/>
                <w:b/>
                <w:bCs/>
                <w:color w:val="000000"/>
                <w:sz w:val="24"/>
                <w:szCs w:val="24"/>
                <w:lang w:val="en-US"/>
              </w:rPr>
              <w:t>Наименование организации</w:t>
            </w:r>
          </w:p>
        </w:tc>
        <w:tc>
          <w:tcPr>
            <w:tcW w:w="538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55291F" w:rsidRPr="0055291F" w:rsidRDefault="0055291F" w:rsidP="0055291F">
            <w:pPr>
              <w:spacing w:after="0" w:line="240" w:lineRule="auto"/>
              <w:jc w:val="center"/>
              <w:rPr>
                <w:rFonts w:ascii="Times New Roman" w:eastAsia="Times New Roman" w:hAnsi="Times New Roman" w:cs="Times New Roman"/>
                <w:b/>
                <w:bCs/>
                <w:color w:val="000000"/>
                <w:sz w:val="24"/>
                <w:szCs w:val="24"/>
                <w:lang w:val="en-US"/>
              </w:rPr>
            </w:pPr>
            <w:r w:rsidRPr="0055291F">
              <w:rPr>
                <w:rFonts w:ascii="Times New Roman" w:eastAsia="Times New Roman" w:hAnsi="Times New Roman" w:cs="Times New Roman"/>
                <w:b/>
                <w:bCs/>
                <w:color w:val="000000"/>
                <w:sz w:val="24"/>
                <w:szCs w:val="24"/>
                <w:lang w:val="en-US"/>
              </w:rPr>
              <w:t>Замечания</w:t>
            </w:r>
          </w:p>
        </w:tc>
      </w:tr>
      <w:tr w:rsidR="0055291F" w:rsidRPr="0055291F" w:rsidTr="0055291F">
        <w:trPr>
          <w:trHeight w:val="19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МБОУ «Селтинская СОШ»</w:t>
            </w:r>
          </w:p>
        </w:tc>
        <w:tc>
          <w:tcPr>
            <w:tcW w:w="5381" w:type="dxa"/>
            <w:tcBorders>
              <w:top w:val="nil"/>
              <w:left w:val="nil"/>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 xml:space="preserve">Замечания отсутствуют </w:t>
            </w:r>
          </w:p>
        </w:tc>
      </w:tr>
      <w:tr w:rsidR="0055291F" w:rsidRPr="0055291F" w:rsidTr="0055291F">
        <w:trPr>
          <w:trHeight w:val="19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«Халдинская ООШ»</w:t>
            </w:r>
          </w:p>
        </w:tc>
        <w:tc>
          <w:tcPr>
            <w:tcW w:w="5381" w:type="dxa"/>
            <w:tcBorders>
              <w:top w:val="nil"/>
              <w:left w:val="nil"/>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 xml:space="preserve">Замечания отсутствуют </w:t>
            </w:r>
          </w:p>
        </w:tc>
      </w:tr>
      <w:tr w:rsidR="0055291F" w:rsidRPr="0055291F" w:rsidTr="0055291F">
        <w:trPr>
          <w:trHeight w:val="19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«Гобгуртская ООШ»</w:t>
            </w:r>
          </w:p>
        </w:tc>
        <w:tc>
          <w:tcPr>
            <w:tcW w:w="5381" w:type="dxa"/>
            <w:tcBorders>
              <w:top w:val="nil"/>
              <w:left w:val="nil"/>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На сайте образовательной организации не функционируют электронные сервисы.</w:t>
            </w:r>
          </w:p>
        </w:tc>
      </w:tr>
      <w:tr w:rsidR="0055291F" w:rsidRPr="0055291F" w:rsidTr="0055291F">
        <w:trPr>
          <w:trHeight w:val="19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МОУ «Новомоньинская СОШ»</w:t>
            </w:r>
          </w:p>
        </w:tc>
        <w:tc>
          <w:tcPr>
            <w:tcW w:w="5381" w:type="dxa"/>
            <w:tcBorders>
              <w:top w:val="nil"/>
              <w:left w:val="nil"/>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 xml:space="preserve">Замечания отсутствуют </w:t>
            </w:r>
          </w:p>
        </w:tc>
      </w:tr>
      <w:tr w:rsidR="0055291F" w:rsidRPr="0055291F" w:rsidTr="0055291F">
        <w:trPr>
          <w:trHeight w:val="19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«Копкинская СОШ»</w:t>
            </w:r>
          </w:p>
        </w:tc>
        <w:tc>
          <w:tcPr>
            <w:tcW w:w="5381" w:type="dxa"/>
            <w:tcBorders>
              <w:top w:val="nil"/>
              <w:left w:val="nil"/>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 xml:space="preserve">Замечания отсутствуют </w:t>
            </w:r>
          </w:p>
        </w:tc>
      </w:tr>
      <w:tr w:rsidR="0055291F" w:rsidRPr="0055291F" w:rsidTr="0055291F">
        <w:trPr>
          <w:trHeight w:val="19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Югдонская СОШ</w:t>
            </w:r>
          </w:p>
        </w:tc>
        <w:tc>
          <w:tcPr>
            <w:tcW w:w="5381" w:type="dxa"/>
            <w:tcBorders>
              <w:top w:val="nil"/>
              <w:left w:val="nil"/>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 xml:space="preserve">Замечания отсутствуют </w:t>
            </w:r>
          </w:p>
        </w:tc>
      </w:tr>
      <w:tr w:rsidR="0055291F" w:rsidRPr="0055291F" w:rsidTr="0055291F">
        <w:trPr>
          <w:trHeight w:val="19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«Сюромошурская ООШ»</w:t>
            </w:r>
          </w:p>
        </w:tc>
        <w:tc>
          <w:tcPr>
            <w:tcW w:w="5381" w:type="dxa"/>
            <w:tcBorders>
              <w:top w:val="nil"/>
              <w:left w:val="nil"/>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 xml:space="preserve">Замечания отсутствуют </w:t>
            </w:r>
          </w:p>
        </w:tc>
      </w:tr>
      <w:tr w:rsidR="0055291F" w:rsidRPr="0055291F" w:rsidTr="0055291F">
        <w:trPr>
          <w:trHeight w:val="19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«Узинская ООШ»</w:t>
            </w:r>
          </w:p>
        </w:tc>
        <w:tc>
          <w:tcPr>
            <w:tcW w:w="5381" w:type="dxa"/>
            <w:tcBorders>
              <w:top w:val="nil"/>
              <w:left w:val="nil"/>
              <w:bottom w:val="single" w:sz="4" w:space="0" w:color="auto"/>
              <w:right w:val="single" w:sz="4" w:space="0" w:color="auto"/>
            </w:tcBorders>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На сайте образовательной организации не функционируют электронные сервисы.</w:t>
            </w:r>
          </w:p>
        </w:tc>
      </w:tr>
    </w:tbl>
    <w:p w:rsidR="0055291F" w:rsidRPr="0055291F" w:rsidRDefault="0055291F" w:rsidP="0055291F">
      <w:pPr>
        <w:spacing w:line="360" w:lineRule="auto"/>
        <w:jc w:val="both"/>
        <w:rPr>
          <w:sz w:val="28"/>
          <w:szCs w:val="28"/>
        </w:rPr>
      </w:pPr>
    </w:p>
    <w:p w:rsidR="00C6245A" w:rsidRPr="005C39FB" w:rsidRDefault="00C6245A" w:rsidP="00C6245A">
      <w:pPr>
        <w:pStyle w:val="a7"/>
        <w:numPr>
          <w:ilvl w:val="0"/>
          <w:numId w:val="18"/>
        </w:numPr>
        <w:spacing w:line="360" w:lineRule="auto"/>
        <w:ind w:left="284"/>
        <w:jc w:val="both"/>
        <w:rPr>
          <w:sz w:val="28"/>
          <w:szCs w:val="28"/>
        </w:rPr>
      </w:pPr>
      <w:r w:rsidRPr="005C39FB">
        <w:rPr>
          <w:sz w:val="28"/>
          <w:szCs w:val="28"/>
        </w:rPr>
        <w:t>Недостатки по результатам обследования условий комфортности предоставления услуг в организации</w:t>
      </w:r>
      <w:r w:rsidR="0055291F">
        <w:rPr>
          <w:sz w:val="28"/>
          <w:szCs w:val="28"/>
          <w:lang w:val="ru-RU"/>
        </w:rPr>
        <w:t xml:space="preserve"> не выявленны.</w:t>
      </w:r>
    </w:p>
    <w:p w:rsidR="007A72F3" w:rsidRPr="005C39FB" w:rsidRDefault="007A72F3" w:rsidP="007A72F3">
      <w:pPr>
        <w:rPr>
          <w:rFonts w:ascii="Times New Roman" w:eastAsiaTheme="majorEastAsia" w:hAnsi="Times New Roman" w:cs="Times New Roman"/>
          <w:b/>
          <w:sz w:val="28"/>
          <w:szCs w:val="26"/>
        </w:rPr>
      </w:pPr>
    </w:p>
    <w:p w:rsidR="007A72F3" w:rsidRPr="0055291F" w:rsidRDefault="007A72F3" w:rsidP="00C6245A">
      <w:pPr>
        <w:pStyle w:val="a7"/>
        <w:numPr>
          <w:ilvl w:val="0"/>
          <w:numId w:val="18"/>
        </w:numPr>
        <w:spacing w:line="360" w:lineRule="auto"/>
        <w:ind w:left="284"/>
        <w:jc w:val="both"/>
        <w:rPr>
          <w:rFonts w:eastAsiaTheme="majorEastAsia"/>
          <w:b/>
          <w:sz w:val="28"/>
          <w:szCs w:val="26"/>
        </w:rPr>
      </w:pPr>
      <w:r w:rsidRPr="005C39FB">
        <w:rPr>
          <w:sz w:val="28"/>
          <w:szCs w:val="28"/>
        </w:rPr>
        <w:t>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 имеющих ограничения по здоровью, т.е. отсутствуют некоторые параметры доступности.</w:t>
      </w:r>
    </w:p>
    <w:p w:rsidR="0055291F" w:rsidRPr="0055291F" w:rsidRDefault="0055291F" w:rsidP="0055291F">
      <w:pPr>
        <w:pStyle w:val="a7"/>
        <w:rPr>
          <w:rFonts w:eastAsiaTheme="majorEastAsia"/>
          <w:b/>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55291F" w:rsidRPr="0055291F" w:rsidTr="0055291F">
        <w:trPr>
          <w:trHeight w:val="195"/>
        </w:trPr>
        <w:tc>
          <w:tcPr>
            <w:tcW w:w="2547" w:type="dxa"/>
            <w:shd w:val="clear" w:color="auto" w:fill="BDD6EE" w:themeFill="accent1" w:themeFillTint="66"/>
            <w:noWrap/>
            <w:vAlign w:val="center"/>
            <w:hideMark/>
          </w:tcPr>
          <w:p w:rsidR="0055291F" w:rsidRPr="0055291F" w:rsidRDefault="0055291F" w:rsidP="0055291F">
            <w:pPr>
              <w:spacing w:after="0" w:line="240" w:lineRule="auto"/>
              <w:jc w:val="center"/>
              <w:rPr>
                <w:rFonts w:ascii="Times New Roman" w:eastAsia="Times New Roman" w:hAnsi="Times New Roman" w:cs="Times New Roman"/>
                <w:b/>
                <w:bCs/>
                <w:color w:val="000000"/>
                <w:sz w:val="24"/>
                <w:szCs w:val="24"/>
                <w:lang w:val="en-US"/>
              </w:rPr>
            </w:pPr>
            <w:r w:rsidRPr="0055291F">
              <w:rPr>
                <w:rFonts w:ascii="Times New Roman" w:eastAsia="Times New Roman" w:hAnsi="Times New Roman" w:cs="Times New Roman"/>
                <w:b/>
                <w:bCs/>
                <w:color w:val="000000"/>
                <w:sz w:val="24"/>
                <w:szCs w:val="24"/>
                <w:lang w:val="en-US"/>
              </w:rPr>
              <w:t>Наименование организации</w:t>
            </w:r>
          </w:p>
        </w:tc>
        <w:tc>
          <w:tcPr>
            <w:tcW w:w="6798" w:type="dxa"/>
            <w:shd w:val="clear" w:color="auto" w:fill="BDD6EE" w:themeFill="accent1" w:themeFillTint="66"/>
            <w:noWrap/>
            <w:vAlign w:val="center"/>
            <w:hideMark/>
          </w:tcPr>
          <w:p w:rsidR="0055291F" w:rsidRPr="0055291F" w:rsidRDefault="0055291F" w:rsidP="0055291F">
            <w:pPr>
              <w:spacing w:after="0" w:line="240" w:lineRule="auto"/>
              <w:jc w:val="center"/>
              <w:rPr>
                <w:rFonts w:ascii="Times New Roman" w:eastAsia="Times New Roman" w:hAnsi="Times New Roman" w:cs="Times New Roman"/>
                <w:b/>
                <w:bCs/>
                <w:color w:val="000000"/>
                <w:sz w:val="24"/>
                <w:szCs w:val="24"/>
                <w:lang w:val="en-US"/>
              </w:rPr>
            </w:pPr>
            <w:r w:rsidRPr="0055291F">
              <w:rPr>
                <w:rFonts w:ascii="Times New Roman" w:eastAsia="Times New Roman" w:hAnsi="Times New Roman" w:cs="Times New Roman"/>
                <w:b/>
                <w:bCs/>
                <w:color w:val="000000"/>
                <w:sz w:val="24"/>
                <w:szCs w:val="24"/>
                <w:lang w:val="en-US"/>
              </w:rPr>
              <w:t>Замечания</w:t>
            </w:r>
          </w:p>
        </w:tc>
      </w:tr>
      <w:tr w:rsidR="0055291F" w:rsidRPr="0055291F" w:rsidTr="0055291F">
        <w:trPr>
          <w:trHeight w:val="195"/>
        </w:trPr>
        <w:tc>
          <w:tcPr>
            <w:tcW w:w="2547"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МБОУ «Селтинская СОШ»</w:t>
            </w:r>
          </w:p>
        </w:tc>
        <w:tc>
          <w:tcPr>
            <w:tcW w:w="6798"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В образовательно организации отсутству</w:t>
            </w:r>
            <w:r w:rsidR="007425DC">
              <w:rPr>
                <w:rFonts w:ascii="Times New Roman" w:eastAsia="Times New Roman" w:hAnsi="Times New Roman" w:cs="Times New Roman"/>
                <w:color w:val="000000"/>
                <w:sz w:val="24"/>
                <w:szCs w:val="24"/>
              </w:rPr>
              <w:t>ет</w:t>
            </w:r>
            <w:r w:rsidRPr="0055291F">
              <w:rPr>
                <w:rFonts w:ascii="Times New Roman" w:eastAsia="Times New Roman" w:hAnsi="Times New Roman" w:cs="Times New Roman"/>
                <w:color w:val="000000"/>
                <w:sz w:val="24"/>
                <w:szCs w:val="24"/>
              </w:rPr>
              <w:t xml:space="preserve"> возможность предоставления инвалидам по слуху (слуху и зрению) услуг сурдопереводчика (тифлосурдопереводчика).</w:t>
            </w:r>
          </w:p>
        </w:tc>
      </w:tr>
      <w:tr w:rsidR="0055291F" w:rsidRPr="0055291F" w:rsidTr="0055291F">
        <w:trPr>
          <w:trHeight w:val="195"/>
        </w:trPr>
        <w:tc>
          <w:tcPr>
            <w:tcW w:w="2547"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«Халдинская ООШ»</w:t>
            </w:r>
          </w:p>
        </w:tc>
        <w:tc>
          <w:tcPr>
            <w:tcW w:w="6798"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В образовательно организации отсутствуют: сменные кресла-коляски; возможность предоставления инвалидам по слуху (слуху и зрению) услуг сурдопереводчика (тифлосурдопереводчика)</w:t>
            </w:r>
            <w:r w:rsidR="007425DC">
              <w:rPr>
                <w:rFonts w:ascii="Times New Roman" w:eastAsia="Times New Roman" w:hAnsi="Times New Roman" w:cs="Times New Roman"/>
                <w:color w:val="000000"/>
                <w:sz w:val="24"/>
                <w:szCs w:val="24"/>
              </w:rPr>
              <w:t>.</w:t>
            </w:r>
          </w:p>
        </w:tc>
      </w:tr>
      <w:tr w:rsidR="0055291F" w:rsidRPr="0055291F" w:rsidTr="0055291F">
        <w:trPr>
          <w:trHeight w:val="195"/>
        </w:trPr>
        <w:tc>
          <w:tcPr>
            <w:tcW w:w="2547"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«Гобгуртская ООШ»</w:t>
            </w:r>
          </w:p>
        </w:tc>
        <w:tc>
          <w:tcPr>
            <w:tcW w:w="6798"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В образовательно организации отсутствуют: поручни, расширенные дверные проемы (адаптированные лифты - для многоэтажных зданий); сменные кресла-коляски; специально оборудованные санитарно-гигиенического помещения; дублирование для инвалидов по слуху и зрению звуковой и зрительной информации;  возможность предоставления инвалидам по слуху (слуху и зрению) услуг сурдопереводчика (тифлосурдопереводчика)</w:t>
            </w:r>
            <w:r w:rsidR="007425DC">
              <w:rPr>
                <w:rFonts w:ascii="Times New Roman" w:eastAsia="Times New Roman" w:hAnsi="Times New Roman" w:cs="Times New Roman"/>
                <w:color w:val="000000"/>
                <w:sz w:val="24"/>
                <w:szCs w:val="24"/>
              </w:rPr>
              <w:t>.</w:t>
            </w:r>
          </w:p>
        </w:tc>
      </w:tr>
      <w:tr w:rsidR="0055291F" w:rsidRPr="0055291F" w:rsidTr="0055291F">
        <w:trPr>
          <w:trHeight w:val="195"/>
        </w:trPr>
        <w:tc>
          <w:tcPr>
            <w:tcW w:w="2547"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МОУ «Новомоньинская СОШ»</w:t>
            </w:r>
          </w:p>
        </w:tc>
        <w:tc>
          <w:tcPr>
            <w:tcW w:w="6798"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 xml:space="preserve">В образовательно организации отсутствуют: сменные кресла-коляски; специально оборудованные санитарно-гигиенического помещения; дублирование надписей, знаков и иной текстовой и </w:t>
            </w:r>
            <w:r w:rsidRPr="0055291F">
              <w:rPr>
                <w:rFonts w:ascii="Times New Roman" w:eastAsia="Times New Roman" w:hAnsi="Times New Roman" w:cs="Times New Roman"/>
                <w:color w:val="000000"/>
                <w:sz w:val="24"/>
                <w:szCs w:val="24"/>
              </w:rPr>
              <w:lastRenderedPageBreak/>
              <w:t>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r w:rsidR="007425DC">
              <w:rPr>
                <w:rFonts w:ascii="Times New Roman" w:eastAsia="Times New Roman" w:hAnsi="Times New Roman" w:cs="Times New Roman"/>
                <w:color w:val="000000"/>
                <w:sz w:val="24"/>
                <w:szCs w:val="24"/>
              </w:rPr>
              <w:t>.</w:t>
            </w:r>
          </w:p>
        </w:tc>
      </w:tr>
      <w:tr w:rsidR="0055291F" w:rsidRPr="0055291F" w:rsidTr="0055291F">
        <w:trPr>
          <w:trHeight w:val="195"/>
        </w:trPr>
        <w:tc>
          <w:tcPr>
            <w:tcW w:w="2547"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lastRenderedPageBreak/>
              <w:t>МКОУ «Копкинская СОШ»</w:t>
            </w:r>
          </w:p>
        </w:tc>
        <w:tc>
          <w:tcPr>
            <w:tcW w:w="6798"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В образовательно организации отсутствуют: оборудование входных групп пандусами; выделенные стоянки для автотранспортных средств инвалидов; сменные кресла-коляски; специально оборудованные санитарно-гигиенического помещения;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возможность оказать помощь,  работниками организации, прошедшими необходимое обучение по сопровождению инвалидов в организации</w:t>
            </w:r>
            <w:r w:rsidR="007425DC">
              <w:rPr>
                <w:rFonts w:ascii="Times New Roman" w:eastAsia="Times New Roman" w:hAnsi="Times New Roman" w:cs="Times New Roman"/>
                <w:color w:val="000000"/>
                <w:sz w:val="24"/>
                <w:szCs w:val="24"/>
              </w:rPr>
              <w:t>.</w:t>
            </w:r>
          </w:p>
        </w:tc>
      </w:tr>
      <w:tr w:rsidR="0055291F" w:rsidRPr="0055291F" w:rsidTr="0055291F">
        <w:trPr>
          <w:trHeight w:val="195"/>
        </w:trPr>
        <w:tc>
          <w:tcPr>
            <w:tcW w:w="2547"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Югдонская СОШ</w:t>
            </w:r>
          </w:p>
        </w:tc>
        <w:tc>
          <w:tcPr>
            <w:tcW w:w="6798"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В образовательно организации отсутствуют: оборудование входных групп пандусами; выделенные стоянки для автотранспортных средств инвалидов; сменные кресла-коляски; специально оборудованные санитарно-гигиенического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возможность оказать помощь,  работниками организации, прошедшими необходимое обучение по сопровождению инвалидов в организации</w:t>
            </w:r>
            <w:r w:rsidR="007425DC">
              <w:rPr>
                <w:rFonts w:ascii="Times New Roman" w:eastAsia="Times New Roman" w:hAnsi="Times New Roman" w:cs="Times New Roman"/>
                <w:color w:val="000000"/>
                <w:sz w:val="24"/>
                <w:szCs w:val="24"/>
              </w:rPr>
              <w:t>.</w:t>
            </w:r>
          </w:p>
        </w:tc>
      </w:tr>
      <w:tr w:rsidR="0055291F" w:rsidRPr="0055291F" w:rsidTr="0055291F">
        <w:trPr>
          <w:trHeight w:val="195"/>
        </w:trPr>
        <w:tc>
          <w:tcPr>
            <w:tcW w:w="2547"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«Сюромошурская ООШ»</w:t>
            </w:r>
          </w:p>
        </w:tc>
        <w:tc>
          <w:tcPr>
            <w:tcW w:w="6798"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В образовательно организации отсутствуют: оборудование входных групп пандусами; выделенные стоянки для автотранспортных средств инвалидов; сменные кресла-коляски; специально оборудованные санитарно-гигиенического помещения;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возможность оказать помощь,  работниками организации, прошедшими необходимое обучение по сопровождению инвалидов в организации</w:t>
            </w:r>
            <w:r w:rsidR="007425DC">
              <w:rPr>
                <w:rFonts w:ascii="Times New Roman" w:eastAsia="Times New Roman" w:hAnsi="Times New Roman" w:cs="Times New Roman"/>
                <w:color w:val="000000"/>
                <w:sz w:val="24"/>
                <w:szCs w:val="24"/>
              </w:rPr>
              <w:t>.</w:t>
            </w:r>
          </w:p>
        </w:tc>
      </w:tr>
      <w:tr w:rsidR="0055291F" w:rsidRPr="0055291F" w:rsidTr="0055291F">
        <w:trPr>
          <w:trHeight w:val="195"/>
        </w:trPr>
        <w:tc>
          <w:tcPr>
            <w:tcW w:w="2547"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lang w:val="en-US"/>
              </w:rPr>
            </w:pPr>
            <w:r w:rsidRPr="0055291F">
              <w:rPr>
                <w:rFonts w:ascii="Times New Roman" w:eastAsia="Times New Roman" w:hAnsi="Times New Roman" w:cs="Times New Roman"/>
                <w:color w:val="000000"/>
                <w:sz w:val="24"/>
                <w:szCs w:val="24"/>
                <w:lang w:val="en-US"/>
              </w:rPr>
              <w:t>МКОУ «Узинская ООШ»</w:t>
            </w:r>
          </w:p>
        </w:tc>
        <w:tc>
          <w:tcPr>
            <w:tcW w:w="6798" w:type="dxa"/>
            <w:shd w:val="clear" w:color="auto" w:fill="auto"/>
            <w:noWrap/>
            <w:vAlign w:val="center"/>
            <w:hideMark/>
          </w:tcPr>
          <w:p w:rsidR="0055291F" w:rsidRPr="0055291F" w:rsidRDefault="0055291F" w:rsidP="0055291F">
            <w:pPr>
              <w:spacing w:after="0" w:line="240" w:lineRule="auto"/>
              <w:rPr>
                <w:rFonts w:ascii="Times New Roman" w:eastAsia="Times New Roman" w:hAnsi="Times New Roman" w:cs="Times New Roman"/>
                <w:color w:val="000000"/>
                <w:sz w:val="24"/>
                <w:szCs w:val="24"/>
              </w:rPr>
            </w:pPr>
            <w:r w:rsidRPr="0055291F">
              <w:rPr>
                <w:rFonts w:ascii="Times New Roman" w:eastAsia="Times New Roman" w:hAnsi="Times New Roman" w:cs="Times New Roman"/>
                <w:color w:val="000000"/>
                <w:sz w:val="24"/>
                <w:szCs w:val="24"/>
              </w:rPr>
              <w:t>В образовательно организации отсутствуют: выделенные стоянки для автотранспортных средств инвалидов; возможность предоставления инвалидам по слуху (слуху и зрению) услуг сурдопереводчика (тифлосурдопереводчика).</w:t>
            </w:r>
          </w:p>
        </w:tc>
      </w:tr>
    </w:tbl>
    <w:p w:rsidR="0055291F" w:rsidRPr="0055291F" w:rsidRDefault="0055291F" w:rsidP="0055291F">
      <w:pPr>
        <w:spacing w:line="360" w:lineRule="auto"/>
        <w:jc w:val="both"/>
        <w:rPr>
          <w:rFonts w:eastAsiaTheme="majorEastAsia"/>
          <w:b/>
          <w:sz w:val="28"/>
          <w:szCs w:val="26"/>
        </w:rPr>
      </w:pPr>
    </w:p>
    <w:p w:rsidR="007A72F3" w:rsidRPr="005C39FB" w:rsidRDefault="007A72F3" w:rsidP="007A72F3">
      <w:pPr>
        <w:rPr>
          <w:rFonts w:ascii="Times New Roman" w:eastAsiaTheme="majorEastAsia" w:hAnsi="Times New Roman" w:cs="Times New Roman"/>
          <w:b/>
          <w:sz w:val="28"/>
          <w:szCs w:val="26"/>
        </w:rPr>
      </w:pPr>
    </w:p>
    <w:p w:rsidR="007A72F3" w:rsidRPr="005C39FB" w:rsidRDefault="007A72F3" w:rsidP="007A72F3">
      <w:pPr>
        <w:rPr>
          <w:rFonts w:ascii="Times New Roman" w:hAnsi="Times New Roman" w:cs="Times New Roman"/>
        </w:rPr>
        <w:sectPr w:rsidR="007A72F3" w:rsidRPr="005C39FB" w:rsidSect="00776398">
          <w:pgSz w:w="11906" w:h="16838"/>
          <w:pgMar w:top="1134" w:right="850" w:bottom="1134" w:left="1701" w:header="708" w:footer="708" w:gutter="0"/>
          <w:cols w:space="708"/>
          <w:titlePg/>
          <w:docGrid w:linePitch="360"/>
        </w:sectPr>
      </w:pPr>
    </w:p>
    <w:p w:rsidR="00776398" w:rsidRPr="005C39FB" w:rsidRDefault="00776398" w:rsidP="00776398">
      <w:pPr>
        <w:pStyle w:val="2"/>
        <w:rPr>
          <w:rFonts w:cs="Times New Roman"/>
        </w:rPr>
      </w:pPr>
      <w:bookmarkStart w:id="6" w:name="_Toc168478850"/>
      <w:r w:rsidRPr="005C39FB">
        <w:rPr>
          <w:rFonts w:cs="Times New Roman"/>
        </w:rPr>
        <w:lastRenderedPageBreak/>
        <w:t>ЗАКЛЮЧЕНИЕ</w:t>
      </w:r>
      <w:bookmarkEnd w:id="6"/>
    </w:p>
    <w:p w:rsidR="00776398" w:rsidRPr="005C39FB" w:rsidRDefault="00776398" w:rsidP="00DF220D">
      <w:pPr>
        <w:spacing w:after="0" w:line="360" w:lineRule="auto"/>
        <w:jc w:val="both"/>
        <w:rPr>
          <w:rFonts w:ascii="Times New Roman" w:hAnsi="Times New Roman" w:cs="Times New Roman"/>
          <w:sz w:val="28"/>
          <w:szCs w:val="28"/>
        </w:rPr>
      </w:pPr>
    </w:p>
    <w:p w:rsidR="006A0F15" w:rsidRPr="005C39FB" w:rsidRDefault="006A0F15" w:rsidP="00102AA8">
      <w:pPr>
        <w:spacing w:after="0" w:line="360" w:lineRule="auto"/>
        <w:ind w:firstLine="708"/>
        <w:jc w:val="both"/>
        <w:rPr>
          <w:rFonts w:ascii="Times New Roman" w:hAnsi="Times New Roman" w:cs="Times New Roman"/>
          <w:b/>
          <w:sz w:val="28"/>
          <w:szCs w:val="28"/>
          <w:u w:val="single"/>
        </w:rPr>
      </w:pPr>
      <w:r w:rsidRPr="005C39FB">
        <w:rPr>
          <w:rFonts w:ascii="Times New Roman" w:hAnsi="Times New Roman" w:cs="Times New Roman"/>
          <w:sz w:val="28"/>
          <w:szCs w:val="28"/>
        </w:rPr>
        <w:t xml:space="preserve">По результатам </w:t>
      </w:r>
      <w:r w:rsidR="008E34B5" w:rsidRPr="005C39FB">
        <w:rPr>
          <w:rFonts w:ascii="Times New Roman" w:hAnsi="Times New Roman" w:cs="Times New Roman"/>
          <w:sz w:val="28"/>
          <w:szCs w:val="28"/>
        </w:rPr>
        <w:t>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w:t>
      </w:r>
      <w:r w:rsidR="00F86775" w:rsidRPr="005C39FB">
        <w:rPr>
          <w:rFonts w:ascii="Times New Roman" w:hAnsi="Times New Roman" w:cs="Times New Roman"/>
          <w:sz w:val="28"/>
          <w:szCs w:val="28"/>
        </w:rPr>
        <w:t xml:space="preserve"> </w:t>
      </w:r>
      <w:r w:rsidR="0096136E" w:rsidRPr="005C39FB">
        <w:rPr>
          <w:rFonts w:ascii="Times New Roman" w:hAnsi="Times New Roman" w:cs="Times New Roman"/>
          <w:color w:val="000000"/>
          <w:sz w:val="28"/>
          <w:szCs w:val="28"/>
        </w:rPr>
        <w:t>Селтинского района Удмуртской Республики</w:t>
      </w:r>
      <w:r w:rsidR="0096136E" w:rsidRPr="005C39FB">
        <w:rPr>
          <w:rFonts w:ascii="Times New Roman" w:hAnsi="Times New Roman" w:cs="Times New Roman"/>
          <w:b/>
          <w:sz w:val="28"/>
          <w:szCs w:val="28"/>
          <w:u w:val="single"/>
        </w:rPr>
        <w:t xml:space="preserve"> </w:t>
      </w:r>
      <w:r w:rsidR="008E34B5" w:rsidRPr="005C39FB">
        <w:rPr>
          <w:rFonts w:ascii="Times New Roman" w:hAnsi="Times New Roman" w:cs="Times New Roman"/>
          <w:b/>
          <w:sz w:val="28"/>
          <w:szCs w:val="28"/>
          <w:u w:val="single"/>
        </w:rPr>
        <w:t>и</w:t>
      </w:r>
      <w:r w:rsidRPr="005C39FB">
        <w:rPr>
          <w:rFonts w:ascii="Times New Roman" w:hAnsi="Times New Roman" w:cs="Times New Roman"/>
          <w:b/>
          <w:sz w:val="28"/>
          <w:szCs w:val="28"/>
          <w:u w:val="single"/>
        </w:rPr>
        <w:t xml:space="preserve">тоговый балл </w:t>
      </w:r>
      <w:r w:rsidR="00911A13" w:rsidRPr="005C39FB">
        <w:rPr>
          <w:rFonts w:ascii="Times New Roman" w:hAnsi="Times New Roman" w:cs="Times New Roman"/>
          <w:b/>
          <w:sz w:val="28"/>
          <w:szCs w:val="28"/>
          <w:u w:val="single"/>
        </w:rPr>
        <w:t>отрасл</w:t>
      </w:r>
      <w:r w:rsidR="00102AA8" w:rsidRPr="005C39FB">
        <w:rPr>
          <w:rFonts w:ascii="Times New Roman" w:hAnsi="Times New Roman" w:cs="Times New Roman"/>
          <w:b/>
          <w:sz w:val="28"/>
          <w:szCs w:val="28"/>
          <w:u w:val="single"/>
        </w:rPr>
        <w:t xml:space="preserve">и </w:t>
      </w:r>
      <w:r w:rsidR="00911A13" w:rsidRPr="005C39FB">
        <w:rPr>
          <w:rFonts w:ascii="Times New Roman" w:hAnsi="Times New Roman" w:cs="Times New Roman"/>
          <w:b/>
          <w:sz w:val="28"/>
          <w:szCs w:val="28"/>
          <w:u w:val="single"/>
        </w:rPr>
        <w:t>образования</w:t>
      </w:r>
      <w:r w:rsidRPr="005C39FB">
        <w:rPr>
          <w:rFonts w:ascii="Times New Roman" w:hAnsi="Times New Roman" w:cs="Times New Roman"/>
          <w:b/>
          <w:sz w:val="28"/>
          <w:szCs w:val="28"/>
          <w:u w:val="single"/>
        </w:rPr>
        <w:t xml:space="preserve"> составил</w:t>
      </w:r>
      <w:r w:rsidR="00102AA8" w:rsidRPr="005C39FB">
        <w:rPr>
          <w:rFonts w:ascii="Times New Roman" w:hAnsi="Times New Roman" w:cs="Times New Roman"/>
          <w:b/>
          <w:sz w:val="28"/>
          <w:szCs w:val="28"/>
          <w:u w:val="single"/>
        </w:rPr>
        <w:t xml:space="preserve"> </w:t>
      </w:r>
      <w:r w:rsidR="0096136E" w:rsidRPr="005C39FB">
        <w:rPr>
          <w:rFonts w:ascii="Times New Roman" w:hAnsi="Times New Roman" w:cs="Times New Roman"/>
          <w:b/>
          <w:sz w:val="28"/>
          <w:szCs w:val="28"/>
          <w:u w:val="single"/>
        </w:rPr>
        <w:t>91,36</w:t>
      </w:r>
      <w:r w:rsidR="00E55A07" w:rsidRPr="005C39FB">
        <w:rPr>
          <w:rFonts w:ascii="Times New Roman" w:hAnsi="Times New Roman" w:cs="Times New Roman"/>
          <w:b/>
          <w:sz w:val="28"/>
          <w:szCs w:val="28"/>
          <w:u w:val="single"/>
        </w:rPr>
        <w:t xml:space="preserve"> б</w:t>
      </w:r>
      <w:r w:rsidR="009662BE" w:rsidRPr="005C39FB">
        <w:rPr>
          <w:rFonts w:ascii="Times New Roman" w:hAnsi="Times New Roman" w:cs="Times New Roman"/>
          <w:b/>
          <w:sz w:val="28"/>
          <w:szCs w:val="28"/>
          <w:u w:val="single"/>
        </w:rPr>
        <w:t>алл</w:t>
      </w:r>
      <w:r w:rsidR="00E55A07" w:rsidRPr="005C39FB">
        <w:rPr>
          <w:rFonts w:ascii="Times New Roman" w:hAnsi="Times New Roman" w:cs="Times New Roman"/>
          <w:b/>
          <w:sz w:val="28"/>
          <w:szCs w:val="28"/>
          <w:u w:val="single"/>
        </w:rPr>
        <w:t>а.</w:t>
      </w:r>
    </w:p>
    <w:tbl>
      <w:tblPr>
        <w:tblW w:w="5000" w:type="pct"/>
        <w:tblLook w:val="04A0" w:firstRow="1" w:lastRow="0" w:firstColumn="1" w:lastColumn="0" w:noHBand="0" w:noVBand="1"/>
      </w:tblPr>
      <w:tblGrid>
        <w:gridCol w:w="6617"/>
        <w:gridCol w:w="2954"/>
      </w:tblGrid>
      <w:tr w:rsidR="0075741F" w:rsidRPr="005C39FB" w:rsidTr="0075741F">
        <w:trPr>
          <w:trHeight w:val="300"/>
        </w:trPr>
        <w:tc>
          <w:tcPr>
            <w:tcW w:w="3457" w:type="pct"/>
            <w:tcBorders>
              <w:top w:val="nil"/>
              <w:left w:val="nil"/>
              <w:bottom w:val="nil"/>
              <w:right w:val="nil"/>
            </w:tcBorders>
            <w:shd w:val="clear" w:color="auto" w:fill="auto"/>
            <w:noWrap/>
            <w:vAlign w:val="bottom"/>
          </w:tcPr>
          <w:p w:rsidR="0075741F" w:rsidRPr="005C39FB" w:rsidRDefault="0075741F" w:rsidP="0075741F">
            <w:pPr>
              <w:spacing w:after="0" w:line="240" w:lineRule="auto"/>
              <w:rPr>
                <w:rFonts w:ascii="Times New Roman" w:eastAsia="Times New Roman" w:hAnsi="Times New Roman" w:cs="Times New Roman"/>
                <w:color w:val="000000"/>
              </w:rPr>
            </w:pPr>
          </w:p>
        </w:tc>
        <w:tc>
          <w:tcPr>
            <w:tcW w:w="1543" w:type="pct"/>
            <w:tcBorders>
              <w:top w:val="nil"/>
              <w:left w:val="nil"/>
              <w:bottom w:val="nil"/>
              <w:right w:val="nil"/>
            </w:tcBorders>
            <w:shd w:val="clear" w:color="auto" w:fill="auto"/>
            <w:noWrap/>
            <w:vAlign w:val="bottom"/>
          </w:tcPr>
          <w:p w:rsidR="0075741F" w:rsidRPr="005C39FB" w:rsidRDefault="0075741F" w:rsidP="0075741F">
            <w:pPr>
              <w:spacing w:after="0" w:line="240" w:lineRule="auto"/>
              <w:rPr>
                <w:rFonts w:ascii="Times New Roman" w:eastAsia="Times New Roman" w:hAnsi="Times New Roman" w:cs="Times New Roman"/>
                <w:color w:val="000000"/>
              </w:rPr>
            </w:pPr>
          </w:p>
        </w:tc>
      </w:tr>
    </w:tbl>
    <w:p w:rsidR="0075741F" w:rsidRPr="005C39FB" w:rsidRDefault="0075741F" w:rsidP="00102AA8">
      <w:pPr>
        <w:spacing w:after="0" w:line="360" w:lineRule="auto"/>
        <w:ind w:firstLine="708"/>
        <w:jc w:val="both"/>
        <w:rPr>
          <w:rFonts w:ascii="Times New Roman" w:hAnsi="Times New Roman" w:cs="Times New Roman"/>
          <w:sz w:val="28"/>
          <w:szCs w:val="28"/>
        </w:rPr>
      </w:pPr>
    </w:p>
    <w:p w:rsidR="00FB37CA" w:rsidRPr="005C39FB" w:rsidRDefault="00FB37CA" w:rsidP="00DF220D">
      <w:pPr>
        <w:spacing w:after="0" w:line="360" w:lineRule="auto"/>
        <w:ind w:firstLine="708"/>
        <w:jc w:val="both"/>
        <w:rPr>
          <w:rFonts w:ascii="Times New Roman" w:hAnsi="Times New Roman" w:cs="Times New Roman"/>
          <w:b/>
          <w:sz w:val="28"/>
          <w:szCs w:val="28"/>
          <w:u w:val="single"/>
        </w:rPr>
      </w:pPr>
    </w:p>
    <w:p w:rsidR="00E95E0C" w:rsidRPr="005C39FB" w:rsidRDefault="00E95E0C" w:rsidP="00E95E0C">
      <w:pPr>
        <w:pStyle w:val="2"/>
        <w:spacing w:line="240" w:lineRule="auto"/>
        <w:rPr>
          <w:rFonts w:cs="Times New Roman"/>
        </w:rPr>
        <w:sectPr w:rsidR="00E95E0C" w:rsidRPr="005C39FB" w:rsidSect="00776398">
          <w:pgSz w:w="11906" w:h="16838"/>
          <w:pgMar w:top="1134" w:right="850" w:bottom="1134" w:left="1701" w:header="708" w:footer="708" w:gutter="0"/>
          <w:cols w:space="708"/>
          <w:titlePg/>
          <w:docGrid w:linePitch="360"/>
        </w:sectPr>
      </w:pPr>
      <w:bookmarkStart w:id="7" w:name="_Toc40207743"/>
    </w:p>
    <w:p w:rsidR="00E95E0C" w:rsidRPr="005C39FB" w:rsidRDefault="00E95E0C" w:rsidP="00E95E0C">
      <w:pPr>
        <w:pStyle w:val="2"/>
        <w:spacing w:line="240" w:lineRule="auto"/>
        <w:rPr>
          <w:rFonts w:cs="Times New Roman"/>
        </w:rPr>
      </w:pPr>
      <w:bookmarkStart w:id="8" w:name="_Toc168478851"/>
      <w:r w:rsidRPr="005C39FB">
        <w:rPr>
          <w:rFonts w:cs="Times New Roman"/>
        </w:rPr>
        <w:lastRenderedPageBreak/>
        <w:t>Итоговые значения показателей независимой оценки</w:t>
      </w:r>
      <w:bookmarkEnd w:id="7"/>
      <w:bookmarkEnd w:id="8"/>
    </w:p>
    <w:tbl>
      <w:tblPr>
        <w:tblW w:w="0" w:type="auto"/>
        <w:tblLook w:val="04A0" w:firstRow="1" w:lastRow="0" w:firstColumn="1" w:lastColumn="0" w:noHBand="0" w:noVBand="1"/>
      </w:tblPr>
      <w:tblGrid>
        <w:gridCol w:w="336"/>
        <w:gridCol w:w="2867"/>
        <w:gridCol w:w="566"/>
        <w:gridCol w:w="566"/>
        <w:gridCol w:w="516"/>
        <w:gridCol w:w="566"/>
        <w:gridCol w:w="566"/>
        <w:gridCol w:w="689"/>
        <w:gridCol w:w="756"/>
        <w:gridCol w:w="666"/>
        <w:gridCol w:w="516"/>
        <w:gridCol w:w="516"/>
        <w:gridCol w:w="566"/>
        <w:gridCol w:w="566"/>
        <w:gridCol w:w="566"/>
        <w:gridCol w:w="566"/>
        <w:gridCol w:w="566"/>
        <w:gridCol w:w="566"/>
        <w:gridCol w:w="566"/>
        <w:gridCol w:w="566"/>
        <w:gridCol w:w="566"/>
        <w:gridCol w:w="566"/>
      </w:tblGrid>
      <w:tr w:rsidR="0096136E" w:rsidRPr="005C39FB" w:rsidTr="005C39FB">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6136E" w:rsidRPr="005C39FB" w:rsidRDefault="0096136E" w:rsidP="0096136E">
            <w:pPr>
              <w:spacing w:after="0" w:line="240" w:lineRule="auto"/>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Наименование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Итоговый балл по учреждению</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rPr>
            </w:pPr>
            <w:r w:rsidRPr="005C39FB">
              <w:rPr>
                <w:rFonts w:ascii="Times New Roman" w:eastAsia="Times New Roman" w:hAnsi="Times New Roman" w:cs="Times New Roman"/>
                <w:color w:val="000000"/>
                <w:sz w:val="16"/>
                <w:szCs w:val="16"/>
              </w:rPr>
              <w:t>Показатели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16"/>
                <w:szCs w:val="16"/>
                <w:lang w:val="en-US"/>
              </w:rPr>
            </w:pPr>
            <w:r w:rsidRPr="005C39FB">
              <w:rPr>
                <w:rFonts w:ascii="Times New Roman" w:eastAsia="Times New Roman" w:hAnsi="Times New Roman" w:cs="Times New Roman"/>
                <w:b/>
                <w:bCs/>
                <w:color w:val="000000"/>
                <w:sz w:val="16"/>
                <w:szCs w:val="16"/>
                <w:lang w:val="en-US"/>
              </w:rPr>
              <w:t>Итого по критерию 1</w:t>
            </w:r>
          </w:p>
        </w:tc>
        <w:tc>
          <w:tcPr>
            <w:tcW w:w="2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rPr>
            </w:pPr>
            <w:r w:rsidRPr="005C39FB">
              <w:rPr>
                <w:rFonts w:ascii="Times New Roman" w:eastAsia="Times New Roman" w:hAnsi="Times New Roman" w:cs="Times New Roman"/>
                <w:color w:val="000000"/>
                <w:sz w:val="16"/>
                <w:szCs w:val="16"/>
              </w:rPr>
              <w:t>Показатели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16"/>
                <w:szCs w:val="16"/>
                <w:lang w:val="en-US"/>
              </w:rPr>
            </w:pPr>
            <w:r w:rsidRPr="005C39FB">
              <w:rPr>
                <w:rFonts w:ascii="Times New Roman" w:eastAsia="Times New Roman" w:hAnsi="Times New Roman" w:cs="Times New Roman"/>
                <w:b/>
                <w:bCs/>
                <w:color w:val="000000"/>
                <w:sz w:val="16"/>
                <w:szCs w:val="16"/>
                <w:lang w:val="en-US"/>
              </w:rPr>
              <w:t>Итого по критерию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rPr>
            </w:pPr>
            <w:r w:rsidRPr="005C39FB">
              <w:rPr>
                <w:rFonts w:ascii="Times New Roman" w:eastAsia="Times New Roman" w:hAnsi="Times New Roman" w:cs="Times New Roman"/>
                <w:color w:val="000000"/>
                <w:sz w:val="16"/>
                <w:szCs w:val="16"/>
              </w:rPr>
              <w:t>Показатели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16"/>
                <w:szCs w:val="16"/>
                <w:lang w:val="en-US"/>
              </w:rPr>
            </w:pPr>
            <w:r w:rsidRPr="005C39FB">
              <w:rPr>
                <w:rFonts w:ascii="Times New Roman" w:eastAsia="Times New Roman" w:hAnsi="Times New Roman" w:cs="Times New Roman"/>
                <w:b/>
                <w:bCs/>
                <w:color w:val="000000"/>
                <w:sz w:val="16"/>
                <w:szCs w:val="16"/>
                <w:lang w:val="en-US"/>
              </w:rPr>
              <w:t>Итого по критерию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rPr>
            </w:pPr>
            <w:r w:rsidRPr="005C39FB">
              <w:rPr>
                <w:rFonts w:ascii="Times New Roman" w:eastAsia="Times New Roman" w:hAnsi="Times New Roman" w:cs="Times New Roman"/>
                <w:color w:val="000000"/>
                <w:sz w:val="16"/>
                <w:szCs w:val="16"/>
              </w:rPr>
              <w:t>Показатели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16"/>
                <w:szCs w:val="16"/>
                <w:lang w:val="en-US"/>
              </w:rPr>
            </w:pPr>
            <w:r w:rsidRPr="005C39FB">
              <w:rPr>
                <w:rFonts w:ascii="Times New Roman" w:eastAsia="Times New Roman" w:hAnsi="Times New Roman" w:cs="Times New Roman"/>
                <w:b/>
                <w:bCs/>
                <w:color w:val="000000"/>
                <w:sz w:val="16"/>
                <w:szCs w:val="16"/>
                <w:lang w:val="en-US"/>
              </w:rPr>
              <w:t>Итого по критерию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rPr>
            </w:pPr>
            <w:r w:rsidRPr="005C39FB">
              <w:rPr>
                <w:rFonts w:ascii="Times New Roman" w:eastAsia="Times New Roman" w:hAnsi="Times New Roman" w:cs="Times New Roman"/>
                <w:color w:val="000000"/>
                <w:sz w:val="16"/>
                <w:szCs w:val="16"/>
              </w:rPr>
              <w:t>Показатели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16"/>
                <w:szCs w:val="16"/>
                <w:lang w:val="en-US"/>
              </w:rPr>
            </w:pPr>
            <w:r w:rsidRPr="005C39FB">
              <w:rPr>
                <w:rFonts w:ascii="Times New Roman" w:eastAsia="Times New Roman" w:hAnsi="Times New Roman" w:cs="Times New Roman"/>
                <w:b/>
                <w:bCs/>
                <w:color w:val="000000"/>
                <w:sz w:val="16"/>
                <w:szCs w:val="16"/>
                <w:lang w:val="en-US"/>
              </w:rPr>
              <w:t>Итого по критерию 5</w:t>
            </w:r>
          </w:p>
        </w:tc>
      </w:tr>
      <w:tr w:rsidR="0096136E" w:rsidRPr="005C39FB" w:rsidTr="005C39F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b/>
                <w:bCs/>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0,5</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b/>
                <w:bCs/>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sz w:val="16"/>
                <w:szCs w:val="16"/>
                <w:lang w:val="en-US"/>
              </w:rPr>
            </w:pPr>
            <w:r w:rsidRPr="005C39FB">
              <w:rPr>
                <w:rFonts w:ascii="Times New Roman" w:eastAsia="Times New Roman" w:hAnsi="Times New Roman" w:cs="Times New Roman"/>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b/>
                <w:bCs/>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b/>
                <w:bCs/>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b/>
                <w:bCs/>
                <w:color w:val="000000"/>
                <w:sz w:val="16"/>
                <w:szCs w:val="16"/>
                <w:lang w:val="en-US"/>
              </w:rPr>
            </w:pPr>
          </w:p>
        </w:tc>
      </w:tr>
      <w:tr w:rsidR="0096136E" w:rsidRPr="005C39FB" w:rsidTr="005C39FB">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1.1.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1.2.</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b/>
                <w:bCs/>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2.1.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b/>
                <w:bCs/>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sz w:val="16"/>
                <w:szCs w:val="16"/>
                <w:lang w:val="en-US"/>
              </w:rPr>
            </w:pPr>
            <w:r w:rsidRPr="005C39FB">
              <w:rPr>
                <w:rFonts w:ascii="Times New Roman" w:eastAsia="Times New Roman" w:hAnsi="Times New Roman" w:cs="Times New Roman"/>
                <w:sz w:val="16"/>
                <w:szCs w:val="16"/>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b/>
                <w:bCs/>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b/>
                <w:bCs/>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16"/>
                <w:szCs w:val="16"/>
                <w:lang w:val="en-US"/>
              </w:rPr>
            </w:pPr>
            <w:r w:rsidRPr="005C39FB">
              <w:rPr>
                <w:rFonts w:ascii="Times New Roman" w:eastAsia="Times New Roman" w:hAnsi="Times New Roman" w:cs="Times New Roman"/>
                <w:color w:val="000000"/>
                <w:sz w:val="16"/>
                <w:szCs w:val="16"/>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96136E" w:rsidRPr="005C39FB" w:rsidRDefault="0096136E" w:rsidP="0096136E">
            <w:pPr>
              <w:spacing w:after="0" w:line="240" w:lineRule="auto"/>
              <w:rPr>
                <w:rFonts w:ascii="Times New Roman" w:eastAsia="Times New Roman" w:hAnsi="Times New Roman" w:cs="Times New Roman"/>
                <w:b/>
                <w:bCs/>
                <w:color w:val="000000"/>
                <w:sz w:val="16"/>
                <w:szCs w:val="16"/>
                <w:lang w:val="en-US"/>
              </w:rPr>
            </w:pPr>
          </w:p>
        </w:tc>
      </w:tr>
      <w:tr w:rsidR="0096136E" w:rsidRPr="005C39FB" w:rsidTr="005C39F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МБОУ «Селтинская СОШ»</w:t>
            </w:r>
          </w:p>
        </w:tc>
        <w:tc>
          <w:tcPr>
            <w:tcW w:w="284" w:type="dxa"/>
            <w:tcBorders>
              <w:top w:val="nil"/>
              <w:left w:val="nil"/>
              <w:bottom w:val="single" w:sz="4" w:space="0" w:color="auto"/>
              <w:right w:val="single" w:sz="4" w:space="0" w:color="auto"/>
            </w:tcBorders>
            <w:shd w:val="clear" w:color="000000" w:fill="9BC2E6"/>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93,0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89,1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81,3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87,2</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90,6</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87,4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91,9</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91</w:t>
            </w:r>
          </w:p>
        </w:tc>
      </w:tr>
      <w:tr w:rsidR="0096136E" w:rsidRPr="005C39FB" w:rsidTr="005C39F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«Халдинская ООШ»</w:t>
            </w:r>
          </w:p>
        </w:tc>
        <w:tc>
          <w:tcPr>
            <w:tcW w:w="284" w:type="dxa"/>
            <w:tcBorders>
              <w:top w:val="nil"/>
              <w:left w:val="nil"/>
              <w:bottom w:val="single" w:sz="4" w:space="0" w:color="auto"/>
              <w:right w:val="single" w:sz="4" w:space="0" w:color="auto"/>
            </w:tcBorders>
            <w:shd w:val="clear" w:color="000000" w:fill="9BC2E6"/>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98,0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100,0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98,2</w:t>
            </w:r>
          </w:p>
        </w:tc>
      </w:tr>
      <w:tr w:rsidR="0096136E" w:rsidRPr="005C39FB" w:rsidTr="005C39F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«Гобгуртская ООШ»</w:t>
            </w:r>
          </w:p>
        </w:tc>
        <w:tc>
          <w:tcPr>
            <w:tcW w:w="284" w:type="dxa"/>
            <w:tcBorders>
              <w:top w:val="nil"/>
              <w:left w:val="nil"/>
              <w:bottom w:val="single" w:sz="4" w:space="0" w:color="auto"/>
              <w:right w:val="single" w:sz="4" w:space="0" w:color="auto"/>
            </w:tcBorders>
            <w:shd w:val="clear" w:color="000000" w:fill="9BC2E6"/>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90,1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74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86,7</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86,7</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86,7</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90,0</w:t>
            </w:r>
          </w:p>
        </w:tc>
      </w:tr>
      <w:tr w:rsidR="0096136E" w:rsidRPr="005C39FB" w:rsidTr="005C39F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МОУ «Новомоньинская СОШ»</w:t>
            </w:r>
          </w:p>
        </w:tc>
        <w:tc>
          <w:tcPr>
            <w:tcW w:w="284" w:type="dxa"/>
            <w:tcBorders>
              <w:top w:val="nil"/>
              <w:left w:val="nil"/>
              <w:bottom w:val="single" w:sz="4" w:space="0" w:color="auto"/>
              <w:right w:val="single" w:sz="4" w:space="0" w:color="auto"/>
            </w:tcBorders>
            <w:shd w:val="clear" w:color="000000" w:fill="9BC2E6"/>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87,3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89,4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92,1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73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87,3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86,6</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84,1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88,9</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88,9</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87,5</w:t>
            </w:r>
          </w:p>
        </w:tc>
      </w:tr>
      <w:tr w:rsidR="0096136E" w:rsidRPr="005C39FB" w:rsidTr="005C39F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«Копкинская СОШ»</w:t>
            </w:r>
          </w:p>
        </w:tc>
        <w:tc>
          <w:tcPr>
            <w:tcW w:w="284" w:type="dxa"/>
            <w:tcBorders>
              <w:top w:val="nil"/>
              <w:left w:val="nil"/>
              <w:bottom w:val="single" w:sz="4" w:space="0" w:color="auto"/>
              <w:right w:val="single" w:sz="4" w:space="0" w:color="auto"/>
            </w:tcBorders>
            <w:shd w:val="clear" w:color="000000" w:fill="9BC2E6"/>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89,2</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89,5</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78,9</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93</w:t>
            </w:r>
          </w:p>
        </w:tc>
      </w:tr>
      <w:tr w:rsidR="0096136E" w:rsidRPr="005C39FB" w:rsidTr="005C39F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6</w:t>
            </w:r>
          </w:p>
        </w:tc>
        <w:tc>
          <w:tcPr>
            <w:tcW w:w="0" w:type="auto"/>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Югдонская СОШ</w:t>
            </w:r>
          </w:p>
        </w:tc>
        <w:tc>
          <w:tcPr>
            <w:tcW w:w="284" w:type="dxa"/>
            <w:tcBorders>
              <w:top w:val="nil"/>
              <w:left w:val="nil"/>
              <w:bottom w:val="single" w:sz="4" w:space="0" w:color="auto"/>
              <w:right w:val="single" w:sz="4" w:space="0" w:color="auto"/>
            </w:tcBorders>
            <w:shd w:val="clear" w:color="000000" w:fill="9BC2E6"/>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89,4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97</w:t>
            </w:r>
          </w:p>
        </w:tc>
      </w:tr>
      <w:tr w:rsidR="0096136E" w:rsidRPr="005C39FB" w:rsidTr="005C39F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7</w:t>
            </w:r>
          </w:p>
        </w:tc>
        <w:tc>
          <w:tcPr>
            <w:tcW w:w="0" w:type="auto"/>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«Сюромошурская ООШ»</w:t>
            </w:r>
          </w:p>
        </w:tc>
        <w:tc>
          <w:tcPr>
            <w:tcW w:w="284" w:type="dxa"/>
            <w:tcBorders>
              <w:top w:val="nil"/>
              <w:left w:val="nil"/>
              <w:bottom w:val="single" w:sz="4" w:space="0" w:color="auto"/>
              <w:right w:val="single" w:sz="4" w:space="0" w:color="auto"/>
            </w:tcBorders>
            <w:shd w:val="clear" w:color="000000" w:fill="9BC2E6"/>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90,3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100</w:t>
            </w:r>
          </w:p>
        </w:tc>
      </w:tr>
      <w:tr w:rsidR="0096136E" w:rsidRPr="005C39FB" w:rsidTr="005C39F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4"/>
                <w:szCs w:val="24"/>
                <w:lang w:val="en-US"/>
              </w:rPr>
            </w:pPr>
            <w:r w:rsidRPr="005C39FB">
              <w:rPr>
                <w:rFonts w:ascii="Times New Roman" w:eastAsia="Times New Roman" w:hAnsi="Times New Roman" w:cs="Times New Roman"/>
                <w:color w:val="000000"/>
                <w:sz w:val="24"/>
                <w:szCs w:val="24"/>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96136E" w:rsidRPr="005C39FB" w:rsidRDefault="0096136E" w:rsidP="0096136E">
            <w:pPr>
              <w:spacing w:after="0" w:line="240" w:lineRule="auto"/>
              <w:rPr>
                <w:rFonts w:ascii="Times New Roman" w:eastAsia="Times New Roman" w:hAnsi="Times New Roman" w:cs="Times New Roman"/>
                <w:color w:val="000000"/>
                <w:lang w:val="en-US"/>
              </w:rPr>
            </w:pPr>
            <w:r w:rsidRPr="005C39FB">
              <w:rPr>
                <w:rFonts w:ascii="Times New Roman" w:eastAsia="Times New Roman" w:hAnsi="Times New Roman" w:cs="Times New Roman"/>
                <w:color w:val="000000"/>
                <w:lang w:val="en-US"/>
              </w:rPr>
              <w:t>МКОУ «Узинская ООШ»</w:t>
            </w:r>
          </w:p>
        </w:tc>
        <w:tc>
          <w:tcPr>
            <w:tcW w:w="284" w:type="dxa"/>
            <w:tcBorders>
              <w:top w:val="nil"/>
              <w:left w:val="nil"/>
              <w:bottom w:val="single" w:sz="4" w:space="0" w:color="auto"/>
              <w:right w:val="single" w:sz="4" w:space="0" w:color="auto"/>
            </w:tcBorders>
            <w:shd w:val="clear" w:color="000000" w:fill="9BC2E6"/>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89,1</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93</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84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color w:val="000000"/>
                <w:sz w:val="20"/>
                <w:szCs w:val="20"/>
                <w:lang w:val="en-US"/>
              </w:rPr>
            </w:pPr>
            <w:r w:rsidRPr="005C39FB">
              <w:rPr>
                <w:rFonts w:ascii="Times New Roman" w:eastAsia="Times New Roman" w:hAnsi="Times New Roman" w:cs="Times New Roman"/>
                <w:color w:val="000000"/>
                <w:sz w:val="20"/>
                <w:szCs w:val="20"/>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rsidR="0096136E" w:rsidRPr="005C39FB" w:rsidRDefault="0096136E" w:rsidP="0096136E">
            <w:pPr>
              <w:spacing w:after="0" w:line="240" w:lineRule="auto"/>
              <w:jc w:val="center"/>
              <w:rPr>
                <w:rFonts w:ascii="Times New Roman" w:eastAsia="Times New Roman" w:hAnsi="Times New Roman" w:cs="Times New Roman"/>
                <w:b/>
                <w:bCs/>
                <w:color w:val="000000"/>
                <w:sz w:val="20"/>
                <w:szCs w:val="20"/>
                <w:lang w:val="en-US"/>
              </w:rPr>
            </w:pPr>
            <w:r w:rsidRPr="005C39FB">
              <w:rPr>
                <w:rFonts w:ascii="Times New Roman" w:eastAsia="Times New Roman" w:hAnsi="Times New Roman" w:cs="Times New Roman"/>
                <w:b/>
                <w:bCs/>
                <w:color w:val="000000"/>
                <w:sz w:val="20"/>
                <w:szCs w:val="20"/>
                <w:lang w:val="en-US"/>
              </w:rPr>
              <w:t>94</w:t>
            </w:r>
          </w:p>
        </w:tc>
      </w:tr>
    </w:tbl>
    <w:p w:rsidR="00E55A07" w:rsidRPr="005C39FB" w:rsidRDefault="00E55A07" w:rsidP="00E55A07">
      <w:pPr>
        <w:rPr>
          <w:rFonts w:ascii="Times New Roman" w:hAnsi="Times New Roman" w:cs="Times New Roman"/>
        </w:rPr>
      </w:pPr>
    </w:p>
    <w:p w:rsidR="0096136E" w:rsidRPr="005C39FB" w:rsidRDefault="0096136E" w:rsidP="00E55A07">
      <w:pPr>
        <w:rPr>
          <w:rFonts w:ascii="Times New Roman" w:hAnsi="Times New Roman" w:cs="Times New Roman"/>
        </w:rPr>
      </w:pPr>
    </w:p>
    <w:p w:rsidR="0096136E" w:rsidRPr="005C39FB" w:rsidRDefault="0096136E" w:rsidP="00E55A07">
      <w:pPr>
        <w:rPr>
          <w:rFonts w:ascii="Times New Roman" w:hAnsi="Times New Roman" w:cs="Times New Roman"/>
        </w:rPr>
      </w:pPr>
    </w:p>
    <w:p w:rsidR="00E55A07" w:rsidRPr="005C39FB" w:rsidRDefault="00E55A07" w:rsidP="00E55A07">
      <w:pPr>
        <w:rPr>
          <w:rFonts w:ascii="Times New Roman" w:hAnsi="Times New Roman" w:cs="Times New Roman"/>
        </w:rPr>
      </w:pPr>
    </w:p>
    <w:p w:rsidR="00E55A07" w:rsidRPr="005C39FB" w:rsidRDefault="00E55A07" w:rsidP="00E55A07">
      <w:pPr>
        <w:rPr>
          <w:rFonts w:ascii="Times New Roman" w:hAnsi="Times New Roman" w:cs="Times New Roman"/>
        </w:rPr>
      </w:pPr>
    </w:p>
    <w:p w:rsidR="00294484" w:rsidRPr="005C39FB" w:rsidRDefault="00294484" w:rsidP="00DF220D">
      <w:pPr>
        <w:spacing w:after="0" w:line="360" w:lineRule="auto"/>
        <w:ind w:firstLine="708"/>
        <w:jc w:val="both"/>
        <w:rPr>
          <w:rFonts w:ascii="Times New Roman" w:hAnsi="Times New Roman" w:cs="Times New Roman"/>
          <w:b/>
          <w:sz w:val="28"/>
          <w:szCs w:val="28"/>
          <w:u w:val="single"/>
        </w:rPr>
      </w:pPr>
    </w:p>
    <w:p w:rsidR="00294484" w:rsidRPr="005C39FB" w:rsidRDefault="00294484" w:rsidP="00DF220D">
      <w:pPr>
        <w:spacing w:after="0" w:line="360" w:lineRule="auto"/>
        <w:ind w:firstLine="708"/>
        <w:jc w:val="both"/>
        <w:rPr>
          <w:rFonts w:ascii="Times New Roman" w:hAnsi="Times New Roman" w:cs="Times New Roman"/>
          <w:b/>
          <w:sz w:val="28"/>
          <w:szCs w:val="28"/>
          <w:u w:val="single"/>
        </w:rPr>
        <w:sectPr w:rsidR="00294484" w:rsidRPr="005C39FB" w:rsidSect="00E95E0C">
          <w:pgSz w:w="16838" w:h="11906" w:orient="landscape"/>
          <w:pgMar w:top="851" w:right="1134" w:bottom="1701" w:left="1134" w:header="709" w:footer="709" w:gutter="0"/>
          <w:cols w:space="708"/>
          <w:titlePg/>
          <w:docGrid w:linePitch="360"/>
        </w:sectPr>
      </w:pPr>
    </w:p>
    <w:p w:rsidR="0099333E" w:rsidRPr="005C39FB" w:rsidRDefault="0099333E" w:rsidP="000305E8">
      <w:pPr>
        <w:pStyle w:val="1"/>
        <w:jc w:val="center"/>
        <w:rPr>
          <w:rFonts w:ascii="Times New Roman" w:hAnsi="Times New Roman" w:cs="Times New Roman"/>
          <w:b/>
          <w:bCs/>
          <w:color w:val="auto"/>
          <w:sz w:val="28"/>
          <w:szCs w:val="28"/>
        </w:rPr>
      </w:pPr>
      <w:bookmarkStart w:id="9" w:name="_Toc168478852"/>
      <w:r w:rsidRPr="005C39FB">
        <w:rPr>
          <w:rFonts w:ascii="Times New Roman" w:hAnsi="Times New Roman" w:cs="Times New Roman"/>
          <w:b/>
          <w:bCs/>
          <w:color w:val="auto"/>
          <w:sz w:val="28"/>
          <w:szCs w:val="28"/>
        </w:rPr>
        <w:lastRenderedPageBreak/>
        <w:t>Итоговые рейтинги</w:t>
      </w:r>
      <w:bookmarkEnd w:id="9"/>
    </w:p>
    <w:p w:rsidR="000305E8" w:rsidRPr="005C39FB" w:rsidRDefault="000305E8" w:rsidP="000305E8">
      <w:pPr>
        <w:pStyle w:val="a7"/>
        <w:spacing w:line="360" w:lineRule="auto"/>
        <w:ind w:left="0"/>
        <w:jc w:val="center"/>
        <w:rPr>
          <w:sz w:val="28"/>
          <w:szCs w:val="28"/>
          <w:lang w:val="ru-RU"/>
        </w:rPr>
      </w:pPr>
    </w:p>
    <w:tbl>
      <w:tblPr>
        <w:tblW w:w="5000" w:type="pct"/>
        <w:tblLook w:val="04A0" w:firstRow="1" w:lastRow="0" w:firstColumn="1" w:lastColumn="0" w:noHBand="0" w:noVBand="1"/>
      </w:tblPr>
      <w:tblGrid>
        <w:gridCol w:w="1737"/>
        <w:gridCol w:w="5216"/>
        <w:gridCol w:w="2618"/>
      </w:tblGrid>
      <w:tr w:rsidR="0096136E" w:rsidRPr="005C39FB" w:rsidTr="005C39FB">
        <w:trPr>
          <w:trHeight w:val="285"/>
        </w:trPr>
        <w:tc>
          <w:tcPr>
            <w:tcW w:w="604"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96136E" w:rsidRPr="005C39FB" w:rsidRDefault="005C39FB" w:rsidP="005C39FB">
            <w:pPr>
              <w:spacing w:after="0" w:line="240" w:lineRule="auto"/>
              <w:jc w:val="center"/>
              <w:rPr>
                <w:rFonts w:ascii="Times New Roman" w:eastAsia="Times New Roman" w:hAnsi="Times New Roman" w:cs="Times New Roman"/>
                <w:b/>
                <w:bCs/>
                <w:color w:val="000000"/>
                <w:sz w:val="28"/>
                <w:szCs w:val="28"/>
                <w:lang w:val="en-US"/>
              </w:rPr>
            </w:pPr>
            <w:r w:rsidRPr="005C39FB">
              <w:rPr>
                <w:rFonts w:ascii="Times New Roman" w:eastAsia="Times New Roman" w:hAnsi="Times New Roman" w:cs="Times New Roman"/>
                <w:b/>
                <w:bCs/>
                <w:color w:val="000000"/>
                <w:sz w:val="28"/>
                <w:szCs w:val="28"/>
              </w:rPr>
              <w:t>№ рейтинга</w:t>
            </w:r>
          </w:p>
        </w:tc>
        <w:tc>
          <w:tcPr>
            <w:tcW w:w="2877"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96136E" w:rsidRPr="005C39FB" w:rsidRDefault="005C39FB" w:rsidP="005C39FB">
            <w:pPr>
              <w:spacing w:after="0" w:line="240" w:lineRule="auto"/>
              <w:jc w:val="center"/>
              <w:rPr>
                <w:rFonts w:ascii="Times New Roman" w:eastAsia="Times New Roman" w:hAnsi="Times New Roman" w:cs="Times New Roman"/>
                <w:b/>
                <w:bCs/>
                <w:color w:val="000000"/>
                <w:sz w:val="28"/>
                <w:szCs w:val="28"/>
              </w:rPr>
            </w:pPr>
            <w:r w:rsidRPr="005C39FB">
              <w:rPr>
                <w:rFonts w:ascii="Times New Roman" w:eastAsia="Times New Roman" w:hAnsi="Times New Roman" w:cs="Times New Roman"/>
                <w:b/>
                <w:bCs/>
                <w:color w:val="000000"/>
                <w:sz w:val="28"/>
                <w:szCs w:val="28"/>
              </w:rPr>
              <w:t>Наименование организации</w:t>
            </w:r>
          </w:p>
        </w:tc>
        <w:tc>
          <w:tcPr>
            <w:tcW w:w="1519"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96136E" w:rsidRPr="005C39FB" w:rsidRDefault="005C39FB" w:rsidP="00717D08">
            <w:pPr>
              <w:spacing w:after="0" w:line="240" w:lineRule="auto"/>
              <w:jc w:val="center"/>
              <w:rPr>
                <w:rFonts w:ascii="Times New Roman" w:eastAsia="Times New Roman" w:hAnsi="Times New Roman" w:cs="Times New Roman"/>
                <w:b/>
                <w:bCs/>
                <w:color w:val="000000"/>
                <w:sz w:val="28"/>
                <w:szCs w:val="28"/>
              </w:rPr>
            </w:pPr>
            <w:r w:rsidRPr="005C39FB">
              <w:rPr>
                <w:rFonts w:ascii="Times New Roman" w:eastAsia="Times New Roman" w:hAnsi="Times New Roman" w:cs="Times New Roman"/>
                <w:b/>
                <w:bCs/>
                <w:color w:val="000000"/>
                <w:sz w:val="28"/>
                <w:szCs w:val="28"/>
              </w:rPr>
              <w:t>Итоговый балл</w:t>
            </w:r>
          </w:p>
        </w:tc>
      </w:tr>
      <w:tr w:rsidR="0096136E" w:rsidRPr="005C39FB" w:rsidTr="005C39FB">
        <w:trPr>
          <w:trHeight w:val="285"/>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8A5CF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1</w:t>
            </w:r>
          </w:p>
        </w:tc>
        <w:tc>
          <w:tcPr>
            <w:tcW w:w="2877"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8A5CF8">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«Халдинская ООШ»</w:t>
            </w:r>
          </w:p>
        </w:tc>
        <w:tc>
          <w:tcPr>
            <w:tcW w:w="1519"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717D0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97,75</w:t>
            </w:r>
          </w:p>
        </w:tc>
      </w:tr>
      <w:tr w:rsidR="0096136E" w:rsidRPr="005C39FB" w:rsidTr="005C39FB">
        <w:trPr>
          <w:trHeight w:val="285"/>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8A5CF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2</w:t>
            </w:r>
          </w:p>
        </w:tc>
        <w:tc>
          <w:tcPr>
            <w:tcW w:w="2877"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8A5CF8">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«Узинская ООШ»</w:t>
            </w:r>
          </w:p>
        </w:tc>
        <w:tc>
          <w:tcPr>
            <w:tcW w:w="1519"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717D0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93,84</w:t>
            </w:r>
          </w:p>
        </w:tc>
      </w:tr>
      <w:tr w:rsidR="0096136E" w:rsidRPr="005C39FB" w:rsidTr="005C39FB">
        <w:trPr>
          <w:trHeight w:val="285"/>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8A5CF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3</w:t>
            </w:r>
          </w:p>
        </w:tc>
        <w:tc>
          <w:tcPr>
            <w:tcW w:w="2877"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8A5CF8">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МБОУ «Селтинская СОШ»</w:t>
            </w:r>
          </w:p>
        </w:tc>
        <w:tc>
          <w:tcPr>
            <w:tcW w:w="1519"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717D08">
            <w:pPr>
              <w:spacing w:after="0" w:line="240" w:lineRule="auto"/>
              <w:jc w:val="center"/>
              <w:rPr>
                <w:rFonts w:ascii="Times New Roman" w:eastAsia="Times New Roman" w:hAnsi="Times New Roman" w:cs="Times New Roman"/>
                <w:color w:val="000000"/>
                <w:sz w:val="28"/>
                <w:szCs w:val="28"/>
              </w:rPr>
            </w:pPr>
            <w:r w:rsidRPr="005C39FB">
              <w:rPr>
                <w:rFonts w:ascii="Times New Roman" w:eastAsia="Times New Roman" w:hAnsi="Times New Roman" w:cs="Times New Roman"/>
                <w:color w:val="000000"/>
                <w:sz w:val="28"/>
                <w:szCs w:val="28"/>
                <w:lang w:val="en-US"/>
              </w:rPr>
              <w:t>93,0</w:t>
            </w:r>
            <w:r w:rsidR="005C39FB">
              <w:rPr>
                <w:rFonts w:ascii="Times New Roman" w:eastAsia="Times New Roman" w:hAnsi="Times New Roman" w:cs="Times New Roman"/>
                <w:color w:val="000000"/>
                <w:sz w:val="28"/>
                <w:szCs w:val="28"/>
              </w:rPr>
              <w:t>4</w:t>
            </w:r>
          </w:p>
        </w:tc>
      </w:tr>
      <w:tr w:rsidR="0096136E" w:rsidRPr="005C39FB" w:rsidTr="005C39FB">
        <w:trPr>
          <w:trHeight w:val="285"/>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8A5CF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4</w:t>
            </w:r>
          </w:p>
        </w:tc>
        <w:tc>
          <w:tcPr>
            <w:tcW w:w="2877"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8A5CF8">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«Сюромошурская ООШ»</w:t>
            </w:r>
          </w:p>
        </w:tc>
        <w:tc>
          <w:tcPr>
            <w:tcW w:w="1519"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717D08">
            <w:pPr>
              <w:spacing w:after="0" w:line="240" w:lineRule="auto"/>
              <w:jc w:val="center"/>
              <w:rPr>
                <w:rFonts w:ascii="Times New Roman" w:eastAsia="Times New Roman" w:hAnsi="Times New Roman" w:cs="Times New Roman"/>
                <w:color w:val="000000"/>
                <w:sz w:val="28"/>
                <w:szCs w:val="28"/>
              </w:rPr>
            </w:pPr>
            <w:r w:rsidRPr="005C39FB">
              <w:rPr>
                <w:rFonts w:ascii="Times New Roman" w:eastAsia="Times New Roman" w:hAnsi="Times New Roman" w:cs="Times New Roman"/>
                <w:color w:val="000000"/>
                <w:sz w:val="28"/>
                <w:szCs w:val="28"/>
                <w:lang w:val="en-US"/>
              </w:rPr>
              <w:t>90,2</w:t>
            </w:r>
            <w:r w:rsidR="005C39FB">
              <w:rPr>
                <w:rFonts w:ascii="Times New Roman" w:eastAsia="Times New Roman" w:hAnsi="Times New Roman" w:cs="Times New Roman"/>
                <w:color w:val="000000"/>
                <w:sz w:val="28"/>
                <w:szCs w:val="28"/>
              </w:rPr>
              <w:t>7</w:t>
            </w:r>
          </w:p>
        </w:tc>
      </w:tr>
      <w:tr w:rsidR="0096136E" w:rsidRPr="005C39FB" w:rsidTr="005C39FB">
        <w:trPr>
          <w:trHeight w:val="285"/>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8A5CF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5</w:t>
            </w:r>
          </w:p>
        </w:tc>
        <w:tc>
          <w:tcPr>
            <w:tcW w:w="2877"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8A5CF8">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«Гобгуртская ООШ»</w:t>
            </w:r>
          </w:p>
        </w:tc>
        <w:tc>
          <w:tcPr>
            <w:tcW w:w="1519"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717D0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90,1</w:t>
            </w:r>
          </w:p>
        </w:tc>
      </w:tr>
      <w:tr w:rsidR="0096136E" w:rsidRPr="005C39FB" w:rsidTr="005C39FB">
        <w:trPr>
          <w:trHeight w:val="285"/>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8A5CF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6</w:t>
            </w:r>
          </w:p>
        </w:tc>
        <w:tc>
          <w:tcPr>
            <w:tcW w:w="2877"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8A5CF8">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Югдонская СОШ</w:t>
            </w:r>
          </w:p>
        </w:tc>
        <w:tc>
          <w:tcPr>
            <w:tcW w:w="1519"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717D0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89,4</w:t>
            </w:r>
          </w:p>
        </w:tc>
      </w:tr>
      <w:tr w:rsidR="0096136E" w:rsidRPr="005C39FB" w:rsidTr="005C39FB">
        <w:trPr>
          <w:trHeight w:val="285"/>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8A5CF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7</w:t>
            </w:r>
          </w:p>
        </w:tc>
        <w:tc>
          <w:tcPr>
            <w:tcW w:w="2877"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8A5CF8">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МКОУ «Копкинская СОШ»</w:t>
            </w:r>
          </w:p>
        </w:tc>
        <w:tc>
          <w:tcPr>
            <w:tcW w:w="1519"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717D0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89,16</w:t>
            </w:r>
          </w:p>
        </w:tc>
      </w:tr>
      <w:tr w:rsidR="0096136E" w:rsidRPr="005C39FB" w:rsidTr="005C39FB">
        <w:trPr>
          <w:trHeight w:val="285"/>
        </w:trPr>
        <w:tc>
          <w:tcPr>
            <w:tcW w:w="604" w:type="pct"/>
            <w:tcBorders>
              <w:top w:val="nil"/>
              <w:left w:val="single" w:sz="4" w:space="0" w:color="auto"/>
              <w:bottom w:val="single" w:sz="4" w:space="0" w:color="auto"/>
              <w:right w:val="single" w:sz="4" w:space="0" w:color="auto"/>
            </w:tcBorders>
            <w:shd w:val="clear" w:color="auto" w:fill="auto"/>
            <w:vAlign w:val="center"/>
            <w:hideMark/>
          </w:tcPr>
          <w:p w:rsidR="0096136E" w:rsidRPr="005C39FB" w:rsidRDefault="0096136E" w:rsidP="008A5CF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8</w:t>
            </w:r>
          </w:p>
        </w:tc>
        <w:tc>
          <w:tcPr>
            <w:tcW w:w="2877"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8A5CF8">
            <w:pPr>
              <w:spacing w:after="0" w:line="240" w:lineRule="auto"/>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МОУ «Новомоньинская СОШ»</w:t>
            </w:r>
          </w:p>
        </w:tc>
        <w:tc>
          <w:tcPr>
            <w:tcW w:w="1519" w:type="pct"/>
            <w:tcBorders>
              <w:top w:val="nil"/>
              <w:left w:val="nil"/>
              <w:bottom w:val="single" w:sz="4" w:space="0" w:color="auto"/>
              <w:right w:val="single" w:sz="4" w:space="0" w:color="auto"/>
            </w:tcBorders>
            <w:shd w:val="clear" w:color="auto" w:fill="auto"/>
            <w:noWrap/>
            <w:vAlign w:val="bottom"/>
            <w:hideMark/>
          </w:tcPr>
          <w:p w:rsidR="0096136E" w:rsidRPr="005C39FB" w:rsidRDefault="0096136E" w:rsidP="00717D08">
            <w:pPr>
              <w:spacing w:after="0" w:line="240" w:lineRule="auto"/>
              <w:jc w:val="center"/>
              <w:rPr>
                <w:rFonts w:ascii="Times New Roman" w:eastAsia="Times New Roman" w:hAnsi="Times New Roman" w:cs="Times New Roman"/>
                <w:color w:val="000000"/>
                <w:sz w:val="28"/>
                <w:szCs w:val="28"/>
                <w:lang w:val="en-US"/>
              </w:rPr>
            </w:pPr>
            <w:r w:rsidRPr="005C39FB">
              <w:rPr>
                <w:rFonts w:ascii="Times New Roman" w:eastAsia="Times New Roman" w:hAnsi="Times New Roman" w:cs="Times New Roman"/>
                <w:color w:val="000000"/>
                <w:sz w:val="28"/>
                <w:szCs w:val="28"/>
                <w:lang w:val="en-US"/>
              </w:rPr>
              <w:t>87,34</w:t>
            </w:r>
          </w:p>
        </w:tc>
      </w:tr>
    </w:tbl>
    <w:p w:rsidR="00DF704A" w:rsidRDefault="00DF704A"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0305E8">
      <w:pPr>
        <w:pStyle w:val="a7"/>
        <w:spacing w:line="360" w:lineRule="auto"/>
        <w:ind w:left="0"/>
        <w:jc w:val="center"/>
        <w:rPr>
          <w:sz w:val="28"/>
          <w:szCs w:val="28"/>
          <w:lang w:val="ru-RU"/>
        </w:rPr>
      </w:pPr>
    </w:p>
    <w:p w:rsidR="008E47BF" w:rsidRDefault="008E47BF" w:rsidP="008E47BF">
      <w:pPr>
        <w:pStyle w:val="1"/>
        <w:jc w:val="center"/>
        <w:rPr>
          <w:rFonts w:ascii="Times New Roman" w:hAnsi="Times New Roman" w:cs="Times New Roman"/>
          <w:b/>
          <w:bCs/>
          <w:color w:val="auto"/>
          <w:sz w:val="28"/>
          <w:szCs w:val="28"/>
        </w:rPr>
      </w:pPr>
      <w:bookmarkStart w:id="10" w:name="_Toc168478853"/>
      <w:r w:rsidRPr="008E47BF">
        <w:rPr>
          <w:rFonts w:ascii="Times New Roman" w:hAnsi="Times New Roman" w:cs="Times New Roman"/>
          <w:b/>
          <w:bCs/>
          <w:color w:val="auto"/>
          <w:sz w:val="28"/>
          <w:szCs w:val="28"/>
        </w:rPr>
        <w:lastRenderedPageBreak/>
        <w:t>Рекомендации</w:t>
      </w:r>
      <w:bookmarkEnd w:id="10"/>
    </w:p>
    <w:p w:rsidR="008E47BF" w:rsidRPr="008E47BF" w:rsidRDefault="008E47BF" w:rsidP="008E47BF"/>
    <w:p w:rsidR="008E47BF" w:rsidRDefault="008E47BF" w:rsidP="008E47BF">
      <w:pPr>
        <w:spacing w:after="0" w:line="360" w:lineRule="auto"/>
        <w:ind w:firstLine="708"/>
        <w:jc w:val="both"/>
        <w:rPr>
          <w:rFonts w:ascii="Times New Roman" w:hAnsi="Times New Roman" w:cs="Times New Roman"/>
          <w:sz w:val="28"/>
          <w:szCs w:val="28"/>
        </w:rPr>
      </w:pPr>
      <w:r w:rsidRPr="00767444">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p>
    <w:p w:rsidR="008E47BF" w:rsidRDefault="008E47BF" w:rsidP="008E47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Для повышения показателей информационной открытости необходимо устранить выявленные недостатки официальных сайтов организаций в сети Интернет, т.е. добавить недостающие элементы в соответствии с действующими нормативно-правовыми актами.</w:t>
      </w:r>
    </w:p>
    <w:p w:rsidR="008E47BF" w:rsidRDefault="008E47BF" w:rsidP="008E47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Для повышения показателей доступности услуг для инвалидов необходимо оценить возможность (в том числе техническую), а также необходимость устранения выявленных недостатков оборудованности организации, с учетом наличия определенных категорий получателей услуг с ограниченными возможностями;</w:t>
      </w:r>
    </w:p>
    <w:p w:rsidR="008E47BF" w:rsidRDefault="008E47BF" w:rsidP="008E47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Для повышения показателей удовлетворенности получателей услуг различными показателями работы образовательного учреждения рекомендуется рассмотреть рекомендации/недостатки/пожелания, отмеченные самими получателями услуг в ходе опроса. Рекомендации и пожелания респондентов, выявленные в ходе опроса получателей услуг см. в Приложении 1.</w:t>
      </w:r>
    </w:p>
    <w:p w:rsidR="008E47BF" w:rsidRPr="005C39FB" w:rsidRDefault="008E47BF" w:rsidP="000305E8">
      <w:pPr>
        <w:pStyle w:val="a7"/>
        <w:spacing w:line="360" w:lineRule="auto"/>
        <w:ind w:left="0"/>
        <w:jc w:val="center"/>
        <w:rPr>
          <w:sz w:val="28"/>
          <w:szCs w:val="28"/>
          <w:lang w:val="ru-RU"/>
        </w:rPr>
      </w:pPr>
    </w:p>
    <w:sectPr w:rsidR="008E47BF" w:rsidRPr="005C39FB" w:rsidSect="0077639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C09" w:rsidRDefault="00374C09" w:rsidP="00776398">
      <w:pPr>
        <w:spacing w:after="0" w:line="240" w:lineRule="auto"/>
      </w:pPr>
      <w:r>
        <w:separator/>
      </w:r>
    </w:p>
  </w:endnote>
  <w:endnote w:type="continuationSeparator" w:id="0">
    <w:p w:rsidR="00374C09" w:rsidRDefault="00374C09" w:rsidP="0077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507865"/>
      <w:docPartObj>
        <w:docPartGallery w:val="Page Numbers (Bottom of Page)"/>
        <w:docPartUnique/>
      </w:docPartObj>
    </w:sdtPr>
    <w:sdtEndPr/>
    <w:sdtContent>
      <w:p w:rsidR="00902CA6" w:rsidRDefault="00902CA6">
        <w:pPr>
          <w:pStyle w:val="a5"/>
          <w:jc w:val="center"/>
        </w:pPr>
        <w:r>
          <w:fldChar w:fldCharType="begin"/>
        </w:r>
        <w:r>
          <w:instrText>PAGE   \* MERGEFORMAT</w:instrText>
        </w:r>
        <w:r>
          <w:fldChar w:fldCharType="separate"/>
        </w:r>
        <w:r w:rsidR="003A788B">
          <w:rPr>
            <w:noProof/>
          </w:rPr>
          <w:t>2</w:t>
        </w:r>
        <w:r>
          <w:fldChar w:fldCharType="end"/>
        </w:r>
      </w:p>
    </w:sdtContent>
  </w:sdt>
  <w:p w:rsidR="00902CA6" w:rsidRDefault="00902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C09" w:rsidRDefault="00374C09" w:rsidP="00776398">
      <w:pPr>
        <w:spacing w:after="0" w:line="240" w:lineRule="auto"/>
      </w:pPr>
      <w:r>
        <w:separator/>
      </w:r>
    </w:p>
  </w:footnote>
  <w:footnote w:type="continuationSeparator" w:id="0">
    <w:p w:rsidR="00374C09" w:rsidRDefault="00374C09" w:rsidP="00776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8pt" o:bullet="t">
        <v:imagedata r:id="rId1" o:title=""/>
      </v:shape>
    </w:pict>
  </w:numPicBullet>
  <w:abstractNum w:abstractNumId="0" w15:restartNumberingAfterBreak="0">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644529"/>
    <w:multiLevelType w:val="hybridMultilevel"/>
    <w:tmpl w:val="63A40706"/>
    <w:lvl w:ilvl="0" w:tplc="CCE4F14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2"/>
  </w:num>
  <w:num w:numId="5">
    <w:abstractNumId w:val="3"/>
  </w:num>
  <w:num w:numId="6">
    <w:abstractNumId w:val="8"/>
  </w:num>
  <w:num w:numId="7">
    <w:abstractNumId w:val="1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14"/>
  </w:num>
  <w:num w:numId="13">
    <w:abstractNumId w:val="16"/>
  </w:num>
  <w:num w:numId="14">
    <w:abstractNumId w:val="12"/>
  </w:num>
  <w:num w:numId="15">
    <w:abstractNumId w:val="10"/>
  </w:num>
  <w:num w:numId="16">
    <w:abstractNumId w:val="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A6"/>
    <w:rsid w:val="00010C31"/>
    <w:rsid w:val="00020972"/>
    <w:rsid w:val="000305E8"/>
    <w:rsid w:val="00072C23"/>
    <w:rsid w:val="00074A03"/>
    <w:rsid w:val="000756F9"/>
    <w:rsid w:val="00080C60"/>
    <w:rsid w:val="00086896"/>
    <w:rsid w:val="00091579"/>
    <w:rsid w:val="000A400F"/>
    <w:rsid w:val="000A6563"/>
    <w:rsid w:val="000B1E2C"/>
    <w:rsid w:val="000B7BE3"/>
    <w:rsid w:val="000C1FD6"/>
    <w:rsid w:val="000C27DB"/>
    <w:rsid w:val="000C286C"/>
    <w:rsid w:val="000C6B47"/>
    <w:rsid w:val="000C7BC0"/>
    <w:rsid w:val="000D5758"/>
    <w:rsid w:val="000E39C5"/>
    <w:rsid w:val="000E4D6F"/>
    <w:rsid w:val="000F0408"/>
    <w:rsid w:val="000F2901"/>
    <w:rsid w:val="000F3023"/>
    <w:rsid w:val="000F3C3B"/>
    <w:rsid w:val="000F54D0"/>
    <w:rsid w:val="00101471"/>
    <w:rsid w:val="00102AA8"/>
    <w:rsid w:val="001055F3"/>
    <w:rsid w:val="00112028"/>
    <w:rsid w:val="0011633F"/>
    <w:rsid w:val="00117F5A"/>
    <w:rsid w:val="00121755"/>
    <w:rsid w:val="00122DFF"/>
    <w:rsid w:val="00124002"/>
    <w:rsid w:val="00124CA1"/>
    <w:rsid w:val="001374FE"/>
    <w:rsid w:val="00144BC0"/>
    <w:rsid w:val="00145D11"/>
    <w:rsid w:val="00150503"/>
    <w:rsid w:val="00151150"/>
    <w:rsid w:val="00151B20"/>
    <w:rsid w:val="00160231"/>
    <w:rsid w:val="00162C06"/>
    <w:rsid w:val="00165C6F"/>
    <w:rsid w:val="001666BB"/>
    <w:rsid w:val="0016793A"/>
    <w:rsid w:val="001707CE"/>
    <w:rsid w:val="0017175C"/>
    <w:rsid w:val="00183FB1"/>
    <w:rsid w:val="001861B7"/>
    <w:rsid w:val="00187B6D"/>
    <w:rsid w:val="00194CB0"/>
    <w:rsid w:val="00195974"/>
    <w:rsid w:val="001B1ED6"/>
    <w:rsid w:val="001B3D24"/>
    <w:rsid w:val="001B54CE"/>
    <w:rsid w:val="001B5F08"/>
    <w:rsid w:val="001C5448"/>
    <w:rsid w:val="001D0A2E"/>
    <w:rsid w:val="001D3E00"/>
    <w:rsid w:val="001D782A"/>
    <w:rsid w:val="001D7B86"/>
    <w:rsid w:val="001E1628"/>
    <w:rsid w:val="001E4259"/>
    <w:rsid w:val="001E6538"/>
    <w:rsid w:val="001F090E"/>
    <w:rsid w:val="001F2A30"/>
    <w:rsid w:val="001F3F46"/>
    <w:rsid w:val="001F4431"/>
    <w:rsid w:val="001F681B"/>
    <w:rsid w:val="001F7583"/>
    <w:rsid w:val="00201E45"/>
    <w:rsid w:val="0020736F"/>
    <w:rsid w:val="002076EF"/>
    <w:rsid w:val="0021241B"/>
    <w:rsid w:val="0021496F"/>
    <w:rsid w:val="00224F74"/>
    <w:rsid w:val="0024410E"/>
    <w:rsid w:val="0024438E"/>
    <w:rsid w:val="0025271C"/>
    <w:rsid w:val="002626BB"/>
    <w:rsid w:val="00267385"/>
    <w:rsid w:val="002702F9"/>
    <w:rsid w:val="002865CE"/>
    <w:rsid w:val="002917F9"/>
    <w:rsid w:val="00294484"/>
    <w:rsid w:val="0029613D"/>
    <w:rsid w:val="0029628D"/>
    <w:rsid w:val="0029637D"/>
    <w:rsid w:val="002A3F04"/>
    <w:rsid w:val="002A4957"/>
    <w:rsid w:val="002A496C"/>
    <w:rsid w:val="002B46AA"/>
    <w:rsid w:val="002C2ABE"/>
    <w:rsid w:val="002C4FE2"/>
    <w:rsid w:val="002C5D7D"/>
    <w:rsid w:val="002C72A4"/>
    <w:rsid w:val="002D4CE6"/>
    <w:rsid w:val="002D52D7"/>
    <w:rsid w:val="002D64C6"/>
    <w:rsid w:val="002D7A5D"/>
    <w:rsid w:val="002E2B14"/>
    <w:rsid w:val="002F0646"/>
    <w:rsid w:val="002F1B1F"/>
    <w:rsid w:val="002F64F8"/>
    <w:rsid w:val="002F6828"/>
    <w:rsid w:val="002F70E7"/>
    <w:rsid w:val="002F72EB"/>
    <w:rsid w:val="002F7E01"/>
    <w:rsid w:val="003067CE"/>
    <w:rsid w:val="0031165A"/>
    <w:rsid w:val="0031193F"/>
    <w:rsid w:val="00315358"/>
    <w:rsid w:val="00320880"/>
    <w:rsid w:val="0032275B"/>
    <w:rsid w:val="00323273"/>
    <w:rsid w:val="0033204A"/>
    <w:rsid w:val="0033379B"/>
    <w:rsid w:val="0033629D"/>
    <w:rsid w:val="00337287"/>
    <w:rsid w:val="00346B1F"/>
    <w:rsid w:val="00347648"/>
    <w:rsid w:val="00353CA4"/>
    <w:rsid w:val="00355795"/>
    <w:rsid w:val="00370C48"/>
    <w:rsid w:val="00372056"/>
    <w:rsid w:val="003725F3"/>
    <w:rsid w:val="00374C09"/>
    <w:rsid w:val="00386DE7"/>
    <w:rsid w:val="00386F1E"/>
    <w:rsid w:val="0038707E"/>
    <w:rsid w:val="0038789B"/>
    <w:rsid w:val="003A02D8"/>
    <w:rsid w:val="003A240C"/>
    <w:rsid w:val="003A788B"/>
    <w:rsid w:val="003B0E2F"/>
    <w:rsid w:val="003C3C0D"/>
    <w:rsid w:val="003C47CA"/>
    <w:rsid w:val="003D2A5D"/>
    <w:rsid w:val="003D3FC3"/>
    <w:rsid w:val="003D5FEA"/>
    <w:rsid w:val="003E02E1"/>
    <w:rsid w:val="003E0D98"/>
    <w:rsid w:val="003E1B32"/>
    <w:rsid w:val="003F0C8E"/>
    <w:rsid w:val="003F1288"/>
    <w:rsid w:val="003F2ABA"/>
    <w:rsid w:val="00405214"/>
    <w:rsid w:val="0040757F"/>
    <w:rsid w:val="00411079"/>
    <w:rsid w:val="00417635"/>
    <w:rsid w:val="00417921"/>
    <w:rsid w:val="0042225D"/>
    <w:rsid w:val="00430B7E"/>
    <w:rsid w:val="004312BC"/>
    <w:rsid w:val="004358A9"/>
    <w:rsid w:val="00436F32"/>
    <w:rsid w:val="00441C26"/>
    <w:rsid w:val="00451E71"/>
    <w:rsid w:val="00452179"/>
    <w:rsid w:val="00465B1F"/>
    <w:rsid w:val="0047103E"/>
    <w:rsid w:val="004710D5"/>
    <w:rsid w:val="00472D86"/>
    <w:rsid w:val="00474734"/>
    <w:rsid w:val="00475058"/>
    <w:rsid w:val="004757F9"/>
    <w:rsid w:val="00476028"/>
    <w:rsid w:val="00481C0A"/>
    <w:rsid w:val="004843FE"/>
    <w:rsid w:val="00485ADA"/>
    <w:rsid w:val="0049164B"/>
    <w:rsid w:val="00492FDE"/>
    <w:rsid w:val="0049479B"/>
    <w:rsid w:val="00495FD6"/>
    <w:rsid w:val="004A0C7D"/>
    <w:rsid w:val="004A1ADC"/>
    <w:rsid w:val="004A4086"/>
    <w:rsid w:val="004A50D3"/>
    <w:rsid w:val="004C0C96"/>
    <w:rsid w:val="004C3DBC"/>
    <w:rsid w:val="004C4357"/>
    <w:rsid w:val="004C5798"/>
    <w:rsid w:val="004C6A33"/>
    <w:rsid w:val="004C79BC"/>
    <w:rsid w:val="004D3EC1"/>
    <w:rsid w:val="004D7E84"/>
    <w:rsid w:val="004E217C"/>
    <w:rsid w:val="004E6556"/>
    <w:rsid w:val="004F05CC"/>
    <w:rsid w:val="004F2D6A"/>
    <w:rsid w:val="004F4BA8"/>
    <w:rsid w:val="004F6513"/>
    <w:rsid w:val="00510015"/>
    <w:rsid w:val="00512B0D"/>
    <w:rsid w:val="005209AA"/>
    <w:rsid w:val="00522250"/>
    <w:rsid w:val="00526D1A"/>
    <w:rsid w:val="0053118A"/>
    <w:rsid w:val="00532FCB"/>
    <w:rsid w:val="0053374E"/>
    <w:rsid w:val="0054098E"/>
    <w:rsid w:val="00541326"/>
    <w:rsid w:val="00544766"/>
    <w:rsid w:val="00544B08"/>
    <w:rsid w:val="00545348"/>
    <w:rsid w:val="00547022"/>
    <w:rsid w:val="0055291F"/>
    <w:rsid w:val="00552DB4"/>
    <w:rsid w:val="00555494"/>
    <w:rsid w:val="00555C62"/>
    <w:rsid w:val="00565923"/>
    <w:rsid w:val="00571CE2"/>
    <w:rsid w:val="00580781"/>
    <w:rsid w:val="00581436"/>
    <w:rsid w:val="00587BD4"/>
    <w:rsid w:val="0059566F"/>
    <w:rsid w:val="005962B9"/>
    <w:rsid w:val="005A1798"/>
    <w:rsid w:val="005A526F"/>
    <w:rsid w:val="005A5F79"/>
    <w:rsid w:val="005C39FB"/>
    <w:rsid w:val="005D164C"/>
    <w:rsid w:val="005D4024"/>
    <w:rsid w:val="005D4579"/>
    <w:rsid w:val="005F282F"/>
    <w:rsid w:val="00601035"/>
    <w:rsid w:val="00602078"/>
    <w:rsid w:val="00604C82"/>
    <w:rsid w:val="00605E51"/>
    <w:rsid w:val="0061112D"/>
    <w:rsid w:val="006172FA"/>
    <w:rsid w:val="00620578"/>
    <w:rsid w:val="00623798"/>
    <w:rsid w:val="00625B0C"/>
    <w:rsid w:val="00626006"/>
    <w:rsid w:val="0062750C"/>
    <w:rsid w:val="00634864"/>
    <w:rsid w:val="00635F86"/>
    <w:rsid w:val="00650719"/>
    <w:rsid w:val="006530E2"/>
    <w:rsid w:val="00657A28"/>
    <w:rsid w:val="00657F01"/>
    <w:rsid w:val="0066680F"/>
    <w:rsid w:val="00667537"/>
    <w:rsid w:val="006677CD"/>
    <w:rsid w:val="00671B2D"/>
    <w:rsid w:val="00681361"/>
    <w:rsid w:val="006874F7"/>
    <w:rsid w:val="00694F37"/>
    <w:rsid w:val="006A0F15"/>
    <w:rsid w:val="006A1501"/>
    <w:rsid w:val="006A3DCB"/>
    <w:rsid w:val="006B0E82"/>
    <w:rsid w:val="006B66A8"/>
    <w:rsid w:val="006B779F"/>
    <w:rsid w:val="006B7B80"/>
    <w:rsid w:val="006C18A6"/>
    <w:rsid w:val="006C2A9B"/>
    <w:rsid w:val="006C2E27"/>
    <w:rsid w:val="006C40DF"/>
    <w:rsid w:val="006C4D37"/>
    <w:rsid w:val="006D2FD3"/>
    <w:rsid w:val="006D4DB0"/>
    <w:rsid w:val="006D5DCB"/>
    <w:rsid w:val="006E1F4F"/>
    <w:rsid w:val="006E3D92"/>
    <w:rsid w:val="006E43C0"/>
    <w:rsid w:val="006F1F50"/>
    <w:rsid w:val="006F3756"/>
    <w:rsid w:val="00703434"/>
    <w:rsid w:val="00704DDE"/>
    <w:rsid w:val="007116CB"/>
    <w:rsid w:val="00717D08"/>
    <w:rsid w:val="0072145E"/>
    <w:rsid w:val="00721DCA"/>
    <w:rsid w:val="0072530F"/>
    <w:rsid w:val="007270BD"/>
    <w:rsid w:val="007325FE"/>
    <w:rsid w:val="007374BA"/>
    <w:rsid w:val="00737E69"/>
    <w:rsid w:val="0074000F"/>
    <w:rsid w:val="007425DC"/>
    <w:rsid w:val="00742B1C"/>
    <w:rsid w:val="0074373C"/>
    <w:rsid w:val="00747EDA"/>
    <w:rsid w:val="00750741"/>
    <w:rsid w:val="00751070"/>
    <w:rsid w:val="0075261A"/>
    <w:rsid w:val="00756254"/>
    <w:rsid w:val="0075741F"/>
    <w:rsid w:val="007622A5"/>
    <w:rsid w:val="0076399A"/>
    <w:rsid w:val="00767444"/>
    <w:rsid w:val="007724E8"/>
    <w:rsid w:val="0077340D"/>
    <w:rsid w:val="00776398"/>
    <w:rsid w:val="00777460"/>
    <w:rsid w:val="00777F7F"/>
    <w:rsid w:val="007822ED"/>
    <w:rsid w:val="00786EB8"/>
    <w:rsid w:val="00793856"/>
    <w:rsid w:val="00794A84"/>
    <w:rsid w:val="007A1220"/>
    <w:rsid w:val="007A3F60"/>
    <w:rsid w:val="007A72F3"/>
    <w:rsid w:val="007B7894"/>
    <w:rsid w:val="007C1662"/>
    <w:rsid w:val="007C32EC"/>
    <w:rsid w:val="007C47D7"/>
    <w:rsid w:val="007C559B"/>
    <w:rsid w:val="007D215A"/>
    <w:rsid w:val="007D4326"/>
    <w:rsid w:val="007D4A8E"/>
    <w:rsid w:val="007D60DB"/>
    <w:rsid w:val="007E0579"/>
    <w:rsid w:val="007E2323"/>
    <w:rsid w:val="007E2362"/>
    <w:rsid w:val="007E7911"/>
    <w:rsid w:val="00801776"/>
    <w:rsid w:val="00810D5B"/>
    <w:rsid w:val="008113B6"/>
    <w:rsid w:val="008113BC"/>
    <w:rsid w:val="0081413E"/>
    <w:rsid w:val="00822B8F"/>
    <w:rsid w:val="008408B4"/>
    <w:rsid w:val="008424BC"/>
    <w:rsid w:val="008458DA"/>
    <w:rsid w:val="00850331"/>
    <w:rsid w:val="0085292F"/>
    <w:rsid w:val="00853715"/>
    <w:rsid w:val="00854A58"/>
    <w:rsid w:val="00855A91"/>
    <w:rsid w:val="00857312"/>
    <w:rsid w:val="00861932"/>
    <w:rsid w:val="00864366"/>
    <w:rsid w:val="008672E1"/>
    <w:rsid w:val="00871063"/>
    <w:rsid w:val="00871FB7"/>
    <w:rsid w:val="00877D03"/>
    <w:rsid w:val="00877DF3"/>
    <w:rsid w:val="00886FAB"/>
    <w:rsid w:val="008939CE"/>
    <w:rsid w:val="008A5CF8"/>
    <w:rsid w:val="008B6024"/>
    <w:rsid w:val="008C02B5"/>
    <w:rsid w:val="008C1E5F"/>
    <w:rsid w:val="008C2F4C"/>
    <w:rsid w:val="008C33A9"/>
    <w:rsid w:val="008C4064"/>
    <w:rsid w:val="008C5D76"/>
    <w:rsid w:val="008D1854"/>
    <w:rsid w:val="008D1E9A"/>
    <w:rsid w:val="008E0973"/>
    <w:rsid w:val="008E1947"/>
    <w:rsid w:val="008E34B5"/>
    <w:rsid w:val="008E39C4"/>
    <w:rsid w:val="008E47BF"/>
    <w:rsid w:val="008E6B08"/>
    <w:rsid w:val="008E79D4"/>
    <w:rsid w:val="008F206A"/>
    <w:rsid w:val="008F36B5"/>
    <w:rsid w:val="008F7D69"/>
    <w:rsid w:val="00902CA6"/>
    <w:rsid w:val="00906B45"/>
    <w:rsid w:val="00911A13"/>
    <w:rsid w:val="00916819"/>
    <w:rsid w:val="00920C03"/>
    <w:rsid w:val="009219D9"/>
    <w:rsid w:val="009277BE"/>
    <w:rsid w:val="0093109E"/>
    <w:rsid w:val="00934CD5"/>
    <w:rsid w:val="00937FF6"/>
    <w:rsid w:val="009579B9"/>
    <w:rsid w:val="0096136E"/>
    <w:rsid w:val="00965BCC"/>
    <w:rsid w:val="009662BE"/>
    <w:rsid w:val="00972191"/>
    <w:rsid w:val="009739DC"/>
    <w:rsid w:val="00974535"/>
    <w:rsid w:val="00982F05"/>
    <w:rsid w:val="009833E2"/>
    <w:rsid w:val="00983E4D"/>
    <w:rsid w:val="009840F5"/>
    <w:rsid w:val="00987B2C"/>
    <w:rsid w:val="00991308"/>
    <w:rsid w:val="00991ECB"/>
    <w:rsid w:val="0099333E"/>
    <w:rsid w:val="00995AA7"/>
    <w:rsid w:val="00997659"/>
    <w:rsid w:val="009A0216"/>
    <w:rsid w:val="009A3298"/>
    <w:rsid w:val="009B0B84"/>
    <w:rsid w:val="009B2479"/>
    <w:rsid w:val="009C058D"/>
    <w:rsid w:val="009C2024"/>
    <w:rsid w:val="009C50B9"/>
    <w:rsid w:val="009C55F9"/>
    <w:rsid w:val="009C5A0D"/>
    <w:rsid w:val="009C7568"/>
    <w:rsid w:val="009C7586"/>
    <w:rsid w:val="009D1B1F"/>
    <w:rsid w:val="009D46EE"/>
    <w:rsid w:val="009D6E8E"/>
    <w:rsid w:val="009E771E"/>
    <w:rsid w:val="009E7EE2"/>
    <w:rsid w:val="009F286E"/>
    <w:rsid w:val="009F4D31"/>
    <w:rsid w:val="00A006AF"/>
    <w:rsid w:val="00A02217"/>
    <w:rsid w:val="00A02DB9"/>
    <w:rsid w:val="00A14B75"/>
    <w:rsid w:val="00A2289F"/>
    <w:rsid w:val="00A237A1"/>
    <w:rsid w:val="00A23DDA"/>
    <w:rsid w:val="00A2764F"/>
    <w:rsid w:val="00A30F7F"/>
    <w:rsid w:val="00A34441"/>
    <w:rsid w:val="00A367F7"/>
    <w:rsid w:val="00A41E33"/>
    <w:rsid w:val="00A43439"/>
    <w:rsid w:val="00A43EEE"/>
    <w:rsid w:val="00A476FD"/>
    <w:rsid w:val="00A51525"/>
    <w:rsid w:val="00A5173E"/>
    <w:rsid w:val="00A55498"/>
    <w:rsid w:val="00A573A2"/>
    <w:rsid w:val="00A6292C"/>
    <w:rsid w:val="00A63198"/>
    <w:rsid w:val="00A6346E"/>
    <w:rsid w:val="00A66B17"/>
    <w:rsid w:val="00A7401D"/>
    <w:rsid w:val="00A75C3D"/>
    <w:rsid w:val="00A818AF"/>
    <w:rsid w:val="00A83639"/>
    <w:rsid w:val="00A84DD5"/>
    <w:rsid w:val="00A860CC"/>
    <w:rsid w:val="00A87F9B"/>
    <w:rsid w:val="00A92051"/>
    <w:rsid w:val="00A94586"/>
    <w:rsid w:val="00AA0F8E"/>
    <w:rsid w:val="00AA4787"/>
    <w:rsid w:val="00AB1D61"/>
    <w:rsid w:val="00AB4C06"/>
    <w:rsid w:val="00AC1705"/>
    <w:rsid w:val="00AC2480"/>
    <w:rsid w:val="00AC3FFD"/>
    <w:rsid w:val="00AE4131"/>
    <w:rsid w:val="00AF2373"/>
    <w:rsid w:val="00AF2B9F"/>
    <w:rsid w:val="00B028B1"/>
    <w:rsid w:val="00B0732D"/>
    <w:rsid w:val="00B17C00"/>
    <w:rsid w:val="00B20895"/>
    <w:rsid w:val="00B2359E"/>
    <w:rsid w:val="00B2506D"/>
    <w:rsid w:val="00B25A5F"/>
    <w:rsid w:val="00B26DD9"/>
    <w:rsid w:val="00B30185"/>
    <w:rsid w:val="00B31A9B"/>
    <w:rsid w:val="00B32E26"/>
    <w:rsid w:val="00B33D94"/>
    <w:rsid w:val="00B367A6"/>
    <w:rsid w:val="00B37921"/>
    <w:rsid w:val="00B407EB"/>
    <w:rsid w:val="00B44245"/>
    <w:rsid w:val="00B517BE"/>
    <w:rsid w:val="00B53D92"/>
    <w:rsid w:val="00B54873"/>
    <w:rsid w:val="00B5685D"/>
    <w:rsid w:val="00B62E0F"/>
    <w:rsid w:val="00B63E8F"/>
    <w:rsid w:val="00B73772"/>
    <w:rsid w:val="00B7626B"/>
    <w:rsid w:val="00B76E34"/>
    <w:rsid w:val="00B77E71"/>
    <w:rsid w:val="00B80183"/>
    <w:rsid w:val="00B82C1F"/>
    <w:rsid w:val="00B900CF"/>
    <w:rsid w:val="00B925F5"/>
    <w:rsid w:val="00B9425F"/>
    <w:rsid w:val="00BA5505"/>
    <w:rsid w:val="00BA6766"/>
    <w:rsid w:val="00BB0218"/>
    <w:rsid w:val="00BB0392"/>
    <w:rsid w:val="00BB4FD2"/>
    <w:rsid w:val="00BC6F7D"/>
    <w:rsid w:val="00BD0827"/>
    <w:rsid w:val="00BD6F11"/>
    <w:rsid w:val="00BE53B2"/>
    <w:rsid w:val="00BE6F4D"/>
    <w:rsid w:val="00BF7004"/>
    <w:rsid w:val="00C03AA4"/>
    <w:rsid w:val="00C065A1"/>
    <w:rsid w:val="00C17B71"/>
    <w:rsid w:val="00C17C12"/>
    <w:rsid w:val="00C22D9A"/>
    <w:rsid w:val="00C230D8"/>
    <w:rsid w:val="00C2417D"/>
    <w:rsid w:val="00C30F8F"/>
    <w:rsid w:val="00C36478"/>
    <w:rsid w:val="00C403E8"/>
    <w:rsid w:val="00C41548"/>
    <w:rsid w:val="00C477BE"/>
    <w:rsid w:val="00C53AAE"/>
    <w:rsid w:val="00C54697"/>
    <w:rsid w:val="00C6245A"/>
    <w:rsid w:val="00C630B5"/>
    <w:rsid w:val="00C73647"/>
    <w:rsid w:val="00C80BFF"/>
    <w:rsid w:val="00C8595D"/>
    <w:rsid w:val="00C90346"/>
    <w:rsid w:val="00C95A7E"/>
    <w:rsid w:val="00CA1C88"/>
    <w:rsid w:val="00CA7220"/>
    <w:rsid w:val="00CB03F8"/>
    <w:rsid w:val="00CB205F"/>
    <w:rsid w:val="00CB30B4"/>
    <w:rsid w:val="00CC53BD"/>
    <w:rsid w:val="00CD1784"/>
    <w:rsid w:val="00CE4D9B"/>
    <w:rsid w:val="00CE5CE9"/>
    <w:rsid w:val="00CF3684"/>
    <w:rsid w:val="00CF560F"/>
    <w:rsid w:val="00CF6C43"/>
    <w:rsid w:val="00D00F06"/>
    <w:rsid w:val="00D034FB"/>
    <w:rsid w:val="00D1730F"/>
    <w:rsid w:val="00D24430"/>
    <w:rsid w:val="00D2516E"/>
    <w:rsid w:val="00D26253"/>
    <w:rsid w:val="00D31D29"/>
    <w:rsid w:val="00D3297B"/>
    <w:rsid w:val="00D34B07"/>
    <w:rsid w:val="00D36822"/>
    <w:rsid w:val="00D407D7"/>
    <w:rsid w:val="00D418B2"/>
    <w:rsid w:val="00D44C8B"/>
    <w:rsid w:val="00D46DB8"/>
    <w:rsid w:val="00D50AE1"/>
    <w:rsid w:val="00D52AE0"/>
    <w:rsid w:val="00D57026"/>
    <w:rsid w:val="00D61B80"/>
    <w:rsid w:val="00D64482"/>
    <w:rsid w:val="00D672B8"/>
    <w:rsid w:val="00D678A8"/>
    <w:rsid w:val="00D70135"/>
    <w:rsid w:val="00D74D26"/>
    <w:rsid w:val="00D80D12"/>
    <w:rsid w:val="00D842DE"/>
    <w:rsid w:val="00D86603"/>
    <w:rsid w:val="00D93E84"/>
    <w:rsid w:val="00D95E20"/>
    <w:rsid w:val="00DA3A23"/>
    <w:rsid w:val="00DA4EB9"/>
    <w:rsid w:val="00DA7889"/>
    <w:rsid w:val="00DB55D1"/>
    <w:rsid w:val="00DB7249"/>
    <w:rsid w:val="00DC2BEF"/>
    <w:rsid w:val="00DC5540"/>
    <w:rsid w:val="00DD003B"/>
    <w:rsid w:val="00DD0E5C"/>
    <w:rsid w:val="00DD0E73"/>
    <w:rsid w:val="00DE029D"/>
    <w:rsid w:val="00DE2540"/>
    <w:rsid w:val="00DE68F9"/>
    <w:rsid w:val="00DF1B30"/>
    <w:rsid w:val="00DF220D"/>
    <w:rsid w:val="00DF2F20"/>
    <w:rsid w:val="00DF6A92"/>
    <w:rsid w:val="00DF704A"/>
    <w:rsid w:val="00DF7946"/>
    <w:rsid w:val="00E010E4"/>
    <w:rsid w:val="00E02F49"/>
    <w:rsid w:val="00E06BDE"/>
    <w:rsid w:val="00E072D5"/>
    <w:rsid w:val="00E11EC2"/>
    <w:rsid w:val="00E12AB4"/>
    <w:rsid w:val="00E12FDC"/>
    <w:rsid w:val="00E134FA"/>
    <w:rsid w:val="00E2009D"/>
    <w:rsid w:val="00E234E8"/>
    <w:rsid w:val="00E23E4F"/>
    <w:rsid w:val="00E24977"/>
    <w:rsid w:val="00E309BD"/>
    <w:rsid w:val="00E31013"/>
    <w:rsid w:val="00E31D70"/>
    <w:rsid w:val="00E364A8"/>
    <w:rsid w:val="00E436F1"/>
    <w:rsid w:val="00E4560D"/>
    <w:rsid w:val="00E51E09"/>
    <w:rsid w:val="00E53CFD"/>
    <w:rsid w:val="00E55A07"/>
    <w:rsid w:val="00E56B62"/>
    <w:rsid w:val="00E575FB"/>
    <w:rsid w:val="00E61C2F"/>
    <w:rsid w:val="00E66CF5"/>
    <w:rsid w:val="00E74E87"/>
    <w:rsid w:val="00E83534"/>
    <w:rsid w:val="00E8796F"/>
    <w:rsid w:val="00E92C81"/>
    <w:rsid w:val="00E9426C"/>
    <w:rsid w:val="00E9556A"/>
    <w:rsid w:val="00E95E0C"/>
    <w:rsid w:val="00E96CDD"/>
    <w:rsid w:val="00EA1964"/>
    <w:rsid w:val="00EA5FD8"/>
    <w:rsid w:val="00EA6521"/>
    <w:rsid w:val="00EB0966"/>
    <w:rsid w:val="00EB1625"/>
    <w:rsid w:val="00EB35D2"/>
    <w:rsid w:val="00EB7DEB"/>
    <w:rsid w:val="00EC18BF"/>
    <w:rsid w:val="00EC3C4B"/>
    <w:rsid w:val="00EC51AF"/>
    <w:rsid w:val="00ED3AB2"/>
    <w:rsid w:val="00ED55D9"/>
    <w:rsid w:val="00EF3863"/>
    <w:rsid w:val="00EF3DBB"/>
    <w:rsid w:val="00EF42DF"/>
    <w:rsid w:val="00F0523C"/>
    <w:rsid w:val="00F064E2"/>
    <w:rsid w:val="00F1195E"/>
    <w:rsid w:val="00F17959"/>
    <w:rsid w:val="00F20F09"/>
    <w:rsid w:val="00F302C7"/>
    <w:rsid w:val="00F31E25"/>
    <w:rsid w:val="00F34BC5"/>
    <w:rsid w:val="00F36884"/>
    <w:rsid w:val="00F40221"/>
    <w:rsid w:val="00F57471"/>
    <w:rsid w:val="00F6319A"/>
    <w:rsid w:val="00F63201"/>
    <w:rsid w:val="00F6478D"/>
    <w:rsid w:val="00F65566"/>
    <w:rsid w:val="00F65D45"/>
    <w:rsid w:val="00F709C9"/>
    <w:rsid w:val="00F70BE8"/>
    <w:rsid w:val="00F72A6A"/>
    <w:rsid w:val="00F72EC4"/>
    <w:rsid w:val="00F8175C"/>
    <w:rsid w:val="00F86775"/>
    <w:rsid w:val="00F87662"/>
    <w:rsid w:val="00F91B2D"/>
    <w:rsid w:val="00F92B12"/>
    <w:rsid w:val="00F97DD5"/>
    <w:rsid w:val="00FA3F9E"/>
    <w:rsid w:val="00FB12B6"/>
    <w:rsid w:val="00FB1365"/>
    <w:rsid w:val="00FB1595"/>
    <w:rsid w:val="00FB37CA"/>
    <w:rsid w:val="00FB4B0D"/>
    <w:rsid w:val="00FB5E3D"/>
    <w:rsid w:val="00FC1DED"/>
    <w:rsid w:val="00FC3016"/>
    <w:rsid w:val="00FC6AE1"/>
    <w:rsid w:val="00FD0202"/>
    <w:rsid w:val="00FD0C7D"/>
    <w:rsid w:val="00FD6759"/>
    <w:rsid w:val="00FF4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5D20F-7B2B-48D7-8551-16303B38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D3"/>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8E47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lang w:val="x-none" w:eastAsia="x-none"/>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39"/>
    <w:rsid w:val="007C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character" w:styleId="af4">
    <w:name w:val="FollowedHyperlink"/>
    <w:basedOn w:val="a0"/>
    <w:uiPriority w:val="99"/>
    <w:semiHidden/>
    <w:unhideWhenUsed/>
    <w:rsid w:val="00A5173E"/>
    <w:rPr>
      <w:color w:val="800080"/>
      <w:u w:val="single"/>
    </w:rPr>
  </w:style>
  <w:style w:type="paragraph" w:customStyle="1" w:styleId="xl63">
    <w:name w:val="xl63"/>
    <w:basedOn w:val="a"/>
    <w:rsid w:val="00A5173E"/>
    <w:pPr>
      <w:shd w:val="clear" w:color="000000"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51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51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A5173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51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A5173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A5173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A5173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5173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A5173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A5173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A5173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A5173E"/>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A5173E"/>
    <w:pPr>
      <w:pBdr>
        <w:left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A5173E"/>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A517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A5173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A5173E"/>
    <w:pPr>
      <w:shd w:val="clear" w:color="000000" w:fill="C5D9F1"/>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1">
    <w:name w:val="xl81"/>
    <w:basedOn w:val="a"/>
    <w:rsid w:val="00A5173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A5173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A5173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styleId="af5">
    <w:name w:val="caption"/>
    <w:basedOn w:val="a"/>
    <w:next w:val="a"/>
    <w:uiPriority w:val="35"/>
    <w:unhideWhenUsed/>
    <w:qFormat/>
    <w:rsid w:val="00D44C8B"/>
    <w:pPr>
      <w:spacing w:line="240" w:lineRule="auto"/>
    </w:pPr>
    <w:rPr>
      <w:b/>
      <w:bCs/>
      <w:color w:val="5B9BD5" w:themeColor="accent1"/>
      <w:sz w:val="18"/>
      <w:szCs w:val="18"/>
    </w:rPr>
  </w:style>
  <w:style w:type="character" w:styleId="af6">
    <w:name w:val="annotation reference"/>
    <w:basedOn w:val="a0"/>
    <w:uiPriority w:val="99"/>
    <w:semiHidden/>
    <w:unhideWhenUsed/>
    <w:rsid w:val="003E0D98"/>
    <w:rPr>
      <w:sz w:val="16"/>
      <w:szCs w:val="16"/>
    </w:rPr>
  </w:style>
  <w:style w:type="paragraph" w:styleId="af7">
    <w:name w:val="annotation text"/>
    <w:basedOn w:val="a"/>
    <w:link w:val="af8"/>
    <w:uiPriority w:val="99"/>
    <w:semiHidden/>
    <w:unhideWhenUsed/>
    <w:rsid w:val="003E0D98"/>
    <w:pPr>
      <w:spacing w:line="240" w:lineRule="auto"/>
    </w:pPr>
    <w:rPr>
      <w:sz w:val="20"/>
      <w:szCs w:val="20"/>
    </w:rPr>
  </w:style>
  <w:style w:type="character" w:customStyle="1" w:styleId="af8">
    <w:name w:val="Текст примечания Знак"/>
    <w:basedOn w:val="a0"/>
    <w:link w:val="af7"/>
    <w:uiPriority w:val="99"/>
    <w:semiHidden/>
    <w:rsid w:val="003E0D98"/>
    <w:rPr>
      <w:sz w:val="20"/>
      <w:szCs w:val="20"/>
    </w:rPr>
  </w:style>
  <w:style w:type="paragraph" w:styleId="af9">
    <w:name w:val="annotation subject"/>
    <w:basedOn w:val="af7"/>
    <w:next w:val="af7"/>
    <w:link w:val="afa"/>
    <w:uiPriority w:val="99"/>
    <w:semiHidden/>
    <w:unhideWhenUsed/>
    <w:rsid w:val="003E0D98"/>
    <w:rPr>
      <w:b/>
      <w:bCs/>
    </w:rPr>
  </w:style>
  <w:style w:type="character" w:customStyle="1" w:styleId="afa">
    <w:name w:val="Тема примечания Знак"/>
    <w:basedOn w:val="af8"/>
    <w:link w:val="af9"/>
    <w:uiPriority w:val="99"/>
    <w:semiHidden/>
    <w:rsid w:val="003E0D98"/>
    <w:rPr>
      <w:b/>
      <w:bCs/>
      <w:sz w:val="20"/>
      <w:szCs w:val="20"/>
    </w:rPr>
  </w:style>
  <w:style w:type="paragraph" w:styleId="afb">
    <w:name w:val="Normal (Web)"/>
    <w:basedOn w:val="a"/>
    <w:uiPriority w:val="99"/>
    <w:unhideWhenUsed/>
    <w:rsid w:val="001D3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E47BF"/>
    <w:rPr>
      <w:rFonts w:asciiTheme="majorHAnsi" w:eastAsiaTheme="majorEastAsia" w:hAnsiTheme="majorHAnsi" w:cstheme="majorBidi"/>
      <w:color w:val="1F4D78" w:themeColor="accent1" w:themeShade="7F"/>
      <w:sz w:val="24"/>
      <w:szCs w:val="24"/>
    </w:rPr>
  </w:style>
  <w:style w:type="paragraph" w:styleId="31">
    <w:name w:val="toc 3"/>
    <w:basedOn w:val="a"/>
    <w:next w:val="a"/>
    <w:autoRedefine/>
    <w:uiPriority w:val="39"/>
    <w:unhideWhenUsed/>
    <w:rsid w:val="008E47B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6059029">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8417090">
      <w:bodyDiv w:val="1"/>
      <w:marLeft w:val="0"/>
      <w:marRight w:val="0"/>
      <w:marTop w:val="0"/>
      <w:marBottom w:val="0"/>
      <w:divBdr>
        <w:top w:val="none" w:sz="0" w:space="0" w:color="auto"/>
        <w:left w:val="none" w:sz="0" w:space="0" w:color="auto"/>
        <w:bottom w:val="none" w:sz="0" w:space="0" w:color="auto"/>
        <w:right w:val="none" w:sz="0" w:space="0" w:color="auto"/>
      </w:divBdr>
    </w:div>
    <w:div w:id="11422375">
      <w:bodyDiv w:val="1"/>
      <w:marLeft w:val="0"/>
      <w:marRight w:val="0"/>
      <w:marTop w:val="0"/>
      <w:marBottom w:val="0"/>
      <w:divBdr>
        <w:top w:val="none" w:sz="0" w:space="0" w:color="auto"/>
        <w:left w:val="none" w:sz="0" w:space="0" w:color="auto"/>
        <w:bottom w:val="none" w:sz="0" w:space="0" w:color="auto"/>
        <w:right w:val="none" w:sz="0" w:space="0" w:color="auto"/>
      </w:divBdr>
    </w:div>
    <w:div w:id="12075308">
      <w:bodyDiv w:val="1"/>
      <w:marLeft w:val="0"/>
      <w:marRight w:val="0"/>
      <w:marTop w:val="0"/>
      <w:marBottom w:val="0"/>
      <w:divBdr>
        <w:top w:val="none" w:sz="0" w:space="0" w:color="auto"/>
        <w:left w:val="none" w:sz="0" w:space="0" w:color="auto"/>
        <w:bottom w:val="none" w:sz="0" w:space="0" w:color="auto"/>
        <w:right w:val="none" w:sz="0" w:space="0" w:color="auto"/>
      </w:divBdr>
    </w:div>
    <w:div w:id="13968319">
      <w:bodyDiv w:val="1"/>
      <w:marLeft w:val="0"/>
      <w:marRight w:val="0"/>
      <w:marTop w:val="0"/>
      <w:marBottom w:val="0"/>
      <w:divBdr>
        <w:top w:val="none" w:sz="0" w:space="0" w:color="auto"/>
        <w:left w:val="none" w:sz="0" w:space="0" w:color="auto"/>
        <w:bottom w:val="none" w:sz="0" w:space="0" w:color="auto"/>
        <w:right w:val="none" w:sz="0" w:space="0" w:color="auto"/>
      </w:divBdr>
    </w:div>
    <w:div w:id="14038410">
      <w:bodyDiv w:val="1"/>
      <w:marLeft w:val="0"/>
      <w:marRight w:val="0"/>
      <w:marTop w:val="0"/>
      <w:marBottom w:val="0"/>
      <w:divBdr>
        <w:top w:val="none" w:sz="0" w:space="0" w:color="auto"/>
        <w:left w:val="none" w:sz="0" w:space="0" w:color="auto"/>
        <w:bottom w:val="none" w:sz="0" w:space="0" w:color="auto"/>
        <w:right w:val="none" w:sz="0" w:space="0" w:color="auto"/>
      </w:divBdr>
    </w:div>
    <w:div w:id="42563861">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52392784">
      <w:bodyDiv w:val="1"/>
      <w:marLeft w:val="0"/>
      <w:marRight w:val="0"/>
      <w:marTop w:val="0"/>
      <w:marBottom w:val="0"/>
      <w:divBdr>
        <w:top w:val="none" w:sz="0" w:space="0" w:color="auto"/>
        <w:left w:val="none" w:sz="0" w:space="0" w:color="auto"/>
        <w:bottom w:val="none" w:sz="0" w:space="0" w:color="auto"/>
        <w:right w:val="none" w:sz="0" w:space="0" w:color="auto"/>
      </w:divBdr>
    </w:div>
    <w:div w:id="58864521">
      <w:bodyDiv w:val="1"/>
      <w:marLeft w:val="0"/>
      <w:marRight w:val="0"/>
      <w:marTop w:val="0"/>
      <w:marBottom w:val="0"/>
      <w:divBdr>
        <w:top w:val="none" w:sz="0" w:space="0" w:color="auto"/>
        <w:left w:val="none" w:sz="0" w:space="0" w:color="auto"/>
        <w:bottom w:val="none" w:sz="0" w:space="0" w:color="auto"/>
        <w:right w:val="none" w:sz="0" w:space="0" w:color="auto"/>
      </w:divBdr>
    </w:div>
    <w:div w:id="59644823">
      <w:bodyDiv w:val="1"/>
      <w:marLeft w:val="0"/>
      <w:marRight w:val="0"/>
      <w:marTop w:val="0"/>
      <w:marBottom w:val="0"/>
      <w:divBdr>
        <w:top w:val="none" w:sz="0" w:space="0" w:color="auto"/>
        <w:left w:val="none" w:sz="0" w:space="0" w:color="auto"/>
        <w:bottom w:val="none" w:sz="0" w:space="0" w:color="auto"/>
        <w:right w:val="none" w:sz="0" w:space="0" w:color="auto"/>
      </w:divBdr>
    </w:div>
    <w:div w:id="61098888">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80028194">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3301885">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2478636">
      <w:bodyDiv w:val="1"/>
      <w:marLeft w:val="0"/>
      <w:marRight w:val="0"/>
      <w:marTop w:val="0"/>
      <w:marBottom w:val="0"/>
      <w:divBdr>
        <w:top w:val="none" w:sz="0" w:space="0" w:color="auto"/>
        <w:left w:val="none" w:sz="0" w:space="0" w:color="auto"/>
        <w:bottom w:val="none" w:sz="0" w:space="0" w:color="auto"/>
        <w:right w:val="none" w:sz="0" w:space="0" w:color="auto"/>
      </w:divBdr>
    </w:div>
    <w:div w:id="98726133">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07703168">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11829768">
      <w:bodyDiv w:val="1"/>
      <w:marLeft w:val="0"/>
      <w:marRight w:val="0"/>
      <w:marTop w:val="0"/>
      <w:marBottom w:val="0"/>
      <w:divBdr>
        <w:top w:val="none" w:sz="0" w:space="0" w:color="auto"/>
        <w:left w:val="none" w:sz="0" w:space="0" w:color="auto"/>
        <w:bottom w:val="none" w:sz="0" w:space="0" w:color="auto"/>
        <w:right w:val="none" w:sz="0" w:space="0" w:color="auto"/>
      </w:divBdr>
    </w:div>
    <w:div w:id="122313598">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39806421">
      <w:bodyDiv w:val="1"/>
      <w:marLeft w:val="0"/>
      <w:marRight w:val="0"/>
      <w:marTop w:val="0"/>
      <w:marBottom w:val="0"/>
      <w:divBdr>
        <w:top w:val="none" w:sz="0" w:space="0" w:color="auto"/>
        <w:left w:val="none" w:sz="0" w:space="0" w:color="auto"/>
        <w:bottom w:val="none" w:sz="0" w:space="0" w:color="auto"/>
        <w:right w:val="none" w:sz="0" w:space="0" w:color="auto"/>
      </w:divBdr>
    </w:div>
    <w:div w:id="154491567">
      <w:bodyDiv w:val="1"/>
      <w:marLeft w:val="0"/>
      <w:marRight w:val="0"/>
      <w:marTop w:val="0"/>
      <w:marBottom w:val="0"/>
      <w:divBdr>
        <w:top w:val="none" w:sz="0" w:space="0" w:color="auto"/>
        <w:left w:val="none" w:sz="0" w:space="0" w:color="auto"/>
        <w:bottom w:val="none" w:sz="0" w:space="0" w:color="auto"/>
        <w:right w:val="none" w:sz="0" w:space="0" w:color="auto"/>
      </w:divBdr>
    </w:div>
    <w:div w:id="158860257">
      <w:bodyDiv w:val="1"/>
      <w:marLeft w:val="0"/>
      <w:marRight w:val="0"/>
      <w:marTop w:val="0"/>
      <w:marBottom w:val="0"/>
      <w:divBdr>
        <w:top w:val="none" w:sz="0" w:space="0" w:color="auto"/>
        <w:left w:val="none" w:sz="0" w:space="0" w:color="auto"/>
        <w:bottom w:val="none" w:sz="0" w:space="0" w:color="auto"/>
        <w:right w:val="none" w:sz="0" w:space="0" w:color="auto"/>
      </w:divBdr>
    </w:div>
    <w:div w:id="159975101">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79242594">
      <w:bodyDiv w:val="1"/>
      <w:marLeft w:val="0"/>
      <w:marRight w:val="0"/>
      <w:marTop w:val="0"/>
      <w:marBottom w:val="0"/>
      <w:divBdr>
        <w:top w:val="none" w:sz="0" w:space="0" w:color="auto"/>
        <w:left w:val="none" w:sz="0" w:space="0" w:color="auto"/>
        <w:bottom w:val="none" w:sz="0" w:space="0" w:color="auto"/>
        <w:right w:val="none" w:sz="0" w:space="0" w:color="auto"/>
      </w:divBdr>
    </w:div>
    <w:div w:id="182129866">
      <w:bodyDiv w:val="1"/>
      <w:marLeft w:val="0"/>
      <w:marRight w:val="0"/>
      <w:marTop w:val="0"/>
      <w:marBottom w:val="0"/>
      <w:divBdr>
        <w:top w:val="none" w:sz="0" w:space="0" w:color="auto"/>
        <w:left w:val="none" w:sz="0" w:space="0" w:color="auto"/>
        <w:bottom w:val="none" w:sz="0" w:space="0" w:color="auto"/>
        <w:right w:val="none" w:sz="0" w:space="0" w:color="auto"/>
      </w:divBdr>
    </w:div>
    <w:div w:id="191770332">
      <w:bodyDiv w:val="1"/>
      <w:marLeft w:val="0"/>
      <w:marRight w:val="0"/>
      <w:marTop w:val="0"/>
      <w:marBottom w:val="0"/>
      <w:divBdr>
        <w:top w:val="none" w:sz="0" w:space="0" w:color="auto"/>
        <w:left w:val="none" w:sz="0" w:space="0" w:color="auto"/>
        <w:bottom w:val="none" w:sz="0" w:space="0" w:color="auto"/>
        <w:right w:val="none" w:sz="0" w:space="0" w:color="auto"/>
      </w:divBdr>
    </w:div>
    <w:div w:id="192694744">
      <w:bodyDiv w:val="1"/>
      <w:marLeft w:val="0"/>
      <w:marRight w:val="0"/>
      <w:marTop w:val="0"/>
      <w:marBottom w:val="0"/>
      <w:divBdr>
        <w:top w:val="none" w:sz="0" w:space="0" w:color="auto"/>
        <w:left w:val="none" w:sz="0" w:space="0" w:color="auto"/>
        <w:bottom w:val="none" w:sz="0" w:space="0" w:color="auto"/>
        <w:right w:val="none" w:sz="0" w:space="0" w:color="auto"/>
      </w:divBdr>
    </w:div>
    <w:div w:id="192964935">
      <w:bodyDiv w:val="1"/>
      <w:marLeft w:val="0"/>
      <w:marRight w:val="0"/>
      <w:marTop w:val="0"/>
      <w:marBottom w:val="0"/>
      <w:divBdr>
        <w:top w:val="none" w:sz="0" w:space="0" w:color="auto"/>
        <w:left w:val="none" w:sz="0" w:space="0" w:color="auto"/>
        <w:bottom w:val="none" w:sz="0" w:space="0" w:color="auto"/>
        <w:right w:val="none" w:sz="0" w:space="0" w:color="auto"/>
      </w:divBdr>
    </w:div>
    <w:div w:id="199126037">
      <w:bodyDiv w:val="1"/>
      <w:marLeft w:val="0"/>
      <w:marRight w:val="0"/>
      <w:marTop w:val="0"/>
      <w:marBottom w:val="0"/>
      <w:divBdr>
        <w:top w:val="none" w:sz="0" w:space="0" w:color="auto"/>
        <w:left w:val="none" w:sz="0" w:space="0" w:color="auto"/>
        <w:bottom w:val="none" w:sz="0" w:space="0" w:color="auto"/>
        <w:right w:val="none" w:sz="0" w:space="0" w:color="auto"/>
      </w:divBdr>
    </w:div>
    <w:div w:id="204029393">
      <w:bodyDiv w:val="1"/>
      <w:marLeft w:val="0"/>
      <w:marRight w:val="0"/>
      <w:marTop w:val="0"/>
      <w:marBottom w:val="0"/>
      <w:divBdr>
        <w:top w:val="none" w:sz="0" w:space="0" w:color="auto"/>
        <w:left w:val="none" w:sz="0" w:space="0" w:color="auto"/>
        <w:bottom w:val="none" w:sz="0" w:space="0" w:color="auto"/>
        <w:right w:val="none" w:sz="0" w:space="0" w:color="auto"/>
      </w:divBdr>
    </w:div>
    <w:div w:id="233853264">
      <w:bodyDiv w:val="1"/>
      <w:marLeft w:val="0"/>
      <w:marRight w:val="0"/>
      <w:marTop w:val="0"/>
      <w:marBottom w:val="0"/>
      <w:divBdr>
        <w:top w:val="none" w:sz="0" w:space="0" w:color="auto"/>
        <w:left w:val="none" w:sz="0" w:space="0" w:color="auto"/>
        <w:bottom w:val="none" w:sz="0" w:space="0" w:color="auto"/>
        <w:right w:val="none" w:sz="0" w:space="0" w:color="auto"/>
      </w:divBdr>
    </w:div>
    <w:div w:id="240480979">
      <w:bodyDiv w:val="1"/>
      <w:marLeft w:val="0"/>
      <w:marRight w:val="0"/>
      <w:marTop w:val="0"/>
      <w:marBottom w:val="0"/>
      <w:divBdr>
        <w:top w:val="none" w:sz="0" w:space="0" w:color="auto"/>
        <w:left w:val="none" w:sz="0" w:space="0" w:color="auto"/>
        <w:bottom w:val="none" w:sz="0" w:space="0" w:color="auto"/>
        <w:right w:val="none" w:sz="0" w:space="0" w:color="auto"/>
      </w:divBdr>
    </w:div>
    <w:div w:id="240874967">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50703207">
      <w:bodyDiv w:val="1"/>
      <w:marLeft w:val="0"/>
      <w:marRight w:val="0"/>
      <w:marTop w:val="0"/>
      <w:marBottom w:val="0"/>
      <w:divBdr>
        <w:top w:val="none" w:sz="0" w:space="0" w:color="auto"/>
        <w:left w:val="none" w:sz="0" w:space="0" w:color="auto"/>
        <w:bottom w:val="none" w:sz="0" w:space="0" w:color="auto"/>
        <w:right w:val="none" w:sz="0" w:space="0" w:color="auto"/>
      </w:divBdr>
    </w:div>
    <w:div w:id="253367169">
      <w:bodyDiv w:val="1"/>
      <w:marLeft w:val="0"/>
      <w:marRight w:val="0"/>
      <w:marTop w:val="0"/>
      <w:marBottom w:val="0"/>
      <w:divBdr>
        <w:top w:val="none" w:sz="0" w:space="0" w:color="auto"/>
        <w:left w:val="none" w:sz="0" w:space="0" w:color="auto"/>
        <w:bottom w:val="none" w:sz="0" w:space="0" w:color="auto"/>
        <w:right w:val="none" w:sz="0" w:space="0" w:color="auto"/>
      </w:divBdr>
    </w:div>
    <w:div w:id="259261838">
      <w:bodyDiv w:val="1"/>
      <w:marLeft w:val="0"/>
      <w:marRight w:val="0"/>
      <w:marTop w:val="0"/>
      <w:marBottom w:val="0"/>
      <w:divBdr>
        <w:top w:val="none" w:sz="0" w:space="0" w:color="auto"/>
        <w:left w:val="none" w:sz="0" w:space="0" w:color="auto"/>
        <w:bottom w:val="none" w:sz="0" w:space="0" w:color="auto"/>
        <w:right w:val="none" w:sz="0" w:space="0" w:color="auto"/>
      </w:divBdr>
    </w:div>
    <w:div w:id="271937864">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97153908">
      <w:bodyDiv w:val="1"/>
      <w:marLeft w:val="0"/>
      <w:marRight w:val="0"/>
      <w:marTop w:val="0"/>
      <w:marBottom w:val="0"/>
      <w:divBdr>
        <w:top w:val="none" w:sz="0" w:space="0" w:color="auto"/>
        <w:left w:val="none" w:sz="0" w:space="0" w:color="auto"/>
        <w:bottom w:val="none" w:sz="0" w:space="0" w:color="auto"/>
        <w:right w:val="none" w:sz="0" w:space="0" w:color="auto"/>
      </w:divBdr>
    </w:div>
    <w:div w:id="297272191">
      <w:bodyDiv w:val="1"/>
      <w:marLeft w:val="0"/>
      <w:marRight w:val="0"/>
      <w:marTop w:val="0"/>
      <w:marBottom w:val="0"/>
      <w:divBdr>
        <w:top w:val="none" w:sz="0" w:space="0" w:color="auto"/>
        <w:left w:val="none" w:sz="0" w:space="0" w:color="auto"/>
        <w:bottom w:val="none" w:sz="0" w:space="0" w:color="auto"/>
        <w:right w:val="none" w:sz="0" w:space="0" w:color="auto"/>
      </w:divBdr>
    </w:div>
    <w:div w:id="297956009">
      <w:bodyDiv w:val="1"/>
      <w:marLeft w:val="0"/>
      <w:marRight w:val="0"/>
      <w:marTop w:val="0"/>
      <w:marBottom w:val="0"/>
      <w:divBdr>
        <w:top w:val="none" w:sz="0" w:space="0" w:color="auto"/>
        <w:left w:val="none" w:sz="0" w:space="0" w:color="auto"/>
        <w:bottom w:val="none" w:sz="0" w:space="0" w:color="auto"/>
        <w:right w:val="none" w:sz="0" w:space="0" w:color="auto"/>
      </w:divBdr>
    </w:div>
    <w:div w:id="298270125">
      <w:bodyDiv w:val="1"/>
      <w:marLeft w:val="0"/>
      <w:marRight w:val="0"/>
      <w:marTop w:val="0"/>
      <w:marBottom w:val="0"/>
      <w:divBdr>
        <w:top w:val="none" w:sz="0" w:space="0" w:color="auto"/>
        <w:left w:val="none" w:sz="0" w:space="0" w:color="auto"/>
        <w:bottom w:val="none" w:sz="0" w:space="0" w:color="auto"/>
        <w:right w:val="none" w:sz="0" w:space="0" w:color="auto"/>
      </w:divBdr>
    </w:div>
    <w:div w:id="303043194">
      <w:bodyDiv w:val="1"/>
      <w:marLeft w:val="0"/>
      <w:marRight w:val="0"/>
      <w:marTop w:val="0"/>
      <w:marBottom w:val="0"/>
      <w:divBdr>
        <w:top w:val="none" w:sz="0" w:space="0" w:color="auto"/>
        <w:left w:val="none" w:sz="0" w:space="0" w:color="auto"/>
        <w:bottom w:val="none" w:sz="0" w:space="0" w:color="auto"/>
        <w:right w:val="none" w:sz="0" w:space="0" w:color="auto"/>
      </w:divBdr>
    </w:div>
    <w:div w:id="304816185">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18195491">
      <w:bodyDiv w:val="1"/>
      <w:marLeft w:val="0"/>
      <w:marRight w:val="0"/>
      <w:marTop w:val="0"/>
      <w:marBottom w:val="0"/>
      <w:divBdr>
        <w:top w:val="none" w:sz="0" w:space="0" w:color="auto"/>
        <w:left w:val="none" w:sz="0" w:space="0" w:color="auto"/>
        <w:bottom w:val="none" w:sz="0" w:space="0" w:color="auto"/>
        <w:right w:val="none" w:sz="0" w:space="0" w:color="auto"/>
      </w:divBdr>
    </w:div>
    <w:div w:id="325062156">
      <w:bodyDiv w:val="1"/>
      <w:marLeft w:val="0"/>
      <w:marRight w:val="0"/>
      <w:marTop w:val="0"/>
      <w:marBottom w:val="0"/>
      <w:divBdr>
        <w:top w:val="none" w:sz="0" w:space="0" w:color="auto"/>
        <w:left w:val="none" w:sz="0" w:space="0" w:color="auto"/>
        <w:bottom w:val="none" w:sz="0" w:space="0" w:color="auto"/>
        <w:right w:val="none" w:sz="0" w:space="0" w:color="auto"/>
      </w:divBdr>
    </w:div>
    <w:div w:id="333262566">
      <w:bodyDiv w:val="1"/>
      <w:marLeft w:val="0"/>
      <w:marRight w:val="0"/>
      <w:marTop w:val="0"/>
      <w:marBottom w:val="0"/>
      <w:divBdr>
        <w:top w:val="none" w:sz="0" w:space="0" w:color="auto"/>
        <w:left w:val="none" w:sz="0" w:space="0" w:color="auto"/>
        <w:bottom w:val="none" w:sz="0" w:space="0" w:color="auto"/>
        <w:right w:val="none" w:sz="0" w:space="0" w:color="auto"/>
      </w:divBdr>
    </w:div>
    <w:div w:id="349457235">
      <w:bodyDiv w:val="1"/>
      <w:marLeft w:val="0"/>
      <w:marRight w:val="0"/>
      <w:marTop w:val="0"/>
      <w:marBottom w:val="0"/>
      <w:divBdr>
        <w:top w:val="none" w:sz="0" w:space="0" w:color="auto"/>
        <w:left w:val="none" w:sz="0" w:space="0" w:color="auto"/>
        <w:bottom w:val="none" w:sz="0" w:space="0" w:color="auto"/>
        <w:right w:val="none" w:sz="0" w:space="0" w:color="auto"/>
      </w:divBdr>
    </w:div>
    <w:div w:id="355887832">
      <w:bodyDiv w:val="1"/>
      <w:marLeft w:val="0"/>
      <w:marRight w:val="0"/>
      <w:marTop w:val="0"/>
      <w:marBottom w:val="0"/>
      <w:divBdr>
        <w:top w:val="none" w:sz="0" w:space="0" w:color="auto"/>
        <w:left w:val="none" w:sz="0" w:space="0" w:color="auto"/>
        <w:bottom w:val="none" w:sz="0" w:space="0" w:color="auto"/>
        <w:right w:val="none" w:sz="0" w:space="0" w:color="auto"/>
      </w:divBdr>
    </w:div>
    <w:div w:id="373893079">
      <w:bodyDiv w:val="1"/>
      <w:marLeft w:val="0"/>
      <w:marRight w:val="0"/>
      <w:marTop w:val="0"/>
      <w:marBottom w:val="0"/>
      <w:divBdr>
        <w:top w:val="none" w:sz="0" w:space="0" w:color="auto"/>
        <w:left w:val="none" w:sz="0" w:space="0" w:color="auto"/>
        <w:bottom w:val="none" w:sz="0" w:space="0" w:color="auto"/>
        <w:right w:val="none" w:sz="0" w:space="0" w:color="auto"/>
      </w:divBdr>
    </w:div>
    <w:div w:id="377821444">
      <w:bodyDiv w:val="1"/>
      <w:marLeft w:val="0"/>
      <w:marRight w:val="0"/>
      <w:marTop w:val="0"/>
      <w:marBottom w:val="0"/>
      <w:divBdr>
        <w:top w:val="none" w:sz="0" w:space="0" w:color="auto"/>
        <w:left w:val="none" w:sz="0" w:space="0" w:color="auto"/>
        <w:bottom w:val="none" w:sz="0" w:space="0" w:color="auto"/>
        <w:right w:val="none" w:sz="0" w:space="0" w:color="auto"/>
      </w:divBdr>
    </w:div>
    <w:div w:id="380638438">
      <w:bodyDiv w:val="1"/>
      <w:marLeft w:val="0"/>
      <w:marRight w:val="0"/>
      <w:marTop w:val="0"/>
      <w:marBottom w:val="0"/>
      <w:divBdr>
        <w:top w:val="none" w:sz="0" w:space="0" w:color="auto"/>
        <w:left w:val="none" w:sz="0" w:space="0" w:color="auto"/>
        <w:bottom w:val="none" w:sz="0" w:space="0" w:color="auto"/>
        <w:right w:val="none" w:sz="0" w:space="0" w:color="auto"/>
      </w:divBdr>
    </w:div>
    <w:div w:id="383600274">
      <w:bodyDiv w:val="1"/>
      <w:marLeft w:val="0"/>
      <w:marRight w:val="0"/>
      <w:marTop w:val="0"/>
      <w:marBottom w:val="0"/>
      <w:divBdr>
        <w:top w:val="none" w:sz="0" w:space="0" w:color="auto"/>
        <w:left w:val="none" w:sz="0" w:space="0" w:color="auto"/>
        <w:bottom w:val="none" w:sz="0" w:space="0" w:color="auto"/>
        <w:right w:val="none" w:sz="0" w:space="0" w:color="auto"/>
      </w:divBdr>
    </w:div>
    <w:div w:id="394204654">
      <w:bodyDiv w:val="1"/>
      <w:marLeft w:val="0"/>
      <w:marRight w:val="0"/>
      <w:marTop w:val="0"/>
      <w:marBottom w:val="0"/>
      <w:divBdr>
        <w:top w:val="none" w:sz="0" w:space="0" w:color="auto"/>
        <w:left w:val="none" w:sz="0" w:space="0" w:color="auto"/>
        <w:bottom w:val="none" w:sz="0" w:space="0" w:color="auto"/>
        <w:right w:val="none" w:sz="0" w:space="0" w:color="auto"/>
      </w:divBdr>
    </w:div>
    <w:div w:id="401562879">
      <w:bodyDiv w:val="1"/>
      <w:marLeft w:val="0"/>
      <w:marRight w:val="0"/>
      <w:marTop w:val="0"/>
      <w:marBottom w:val="0"/>
      <w:divBdr>
        <w:top w:val="none" w:sz="0" w:space="0" w:color="auto"/>
        <w:left w:val="none" w:sz="0" w:space="0" w:color="auto"/>
        <w:bottom w:val="none" w:sz="0" w:space="0" w:color="auto"/>
        <w:right w:val="none" w:sz="0" w:space="0" w:color="auto"/>
      </w:divBdr>
    </w:div>
    <w:div w:id="404452033">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0204986">
      <w:bodyDiv w:val="1"/>
      <w:marLeft w:val="0"/>
      <w:marRight w:val="0"/>
      <w:marTop w:val="0"/>
      <w:marBottom w:val="0"/>
      <w:divBdr>
        <w:top w:val="none" w:sz="0" w:space="0" w:color="auto"/>
        <w:left w:val="none" w:sz="0" w:space="0" w:color="auto"/>
        <w:bottom w:val="none" w:sz="0" w:space="0" w:color="auto"/>
        <w:right w:val="none" w:sz="0" w:space="0" w:color="auto"/>
      </w:divBdr>
    </w:div>
    <w:div w:id="416369550">
      <w:bodyDiv w:val="1"/>
      <w:marLeft w:val="0"/>
      <w:marRight w:val="0"/>
      <w:marTop w:val="0"/>
      <w:marBottom w:val="0"/>
      <w:divBdr>
        <w:top w:val="none" w:sz="0" w:space="0" w:color="auto"/>
        <w:left w:val="none" w:sz="0" w:space="0" w:color="auto"/>
        <w:bottom w:val="none" w:sz="0" w:space="0" w:color="auto"/>
        <w:right w:val="none" w:sz="0" w:space="0" w:color="auto"/>
      </w:divBdr>
    </w:div>
    <w:div w:id="420948938">
      <w:bodyDiv w:val="1"/>
      <w:marLeft w:val="0"/>
      <w:marRight w:val="0"/>
      <w:marTop w:val="0"/>
      <w:marBottom w:val="0"/>
      <w:divBdr>
        <w:top w:val="none" w:sz="0" w:space="0" w:color="auto"/>
        <w:left w:val="none" w:sz="0" w:space="0" w:color="auto"/>
        <w:bottom w:val="none" w:sz="0" w:space="0" w:color="auto"/>
        <w:right w:val="none" w:sz="0" w:space="0" w:color="auto"/>
      </w:divBdr>
    </w:div>
    <w:div w:id="424110306">
      <w:bodyDiv w:val="1"/>
      <w:marLeft w:val="0"/>
      <w:marRight w:val="0"/>
      <w:marTop w:val="0"/>
      <w:marBottom w:val="0"/>
      <w:divBdr>
        <w:top w:val="none" w:sz="0" w:space="0" w:color="auto"/>
        <w:left w:val="none" w:sz="0" w:space="0" w:color="auto"/>
        <w:bottom w:val="none" w:sz="0" w:space="0" w:color="auto"/>
        <w:right w:val="none" w:sz="0" w:space="0" w:color="auto"/>
      </w:divBdr>
    </w:div>
    <w:div w:id="426314359">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33284139">
      <w:bodyDiv w:val="1"/>
      <w:marLeft w:val="0"/>
      <w:marRight w:val="0"/>
      <w:marTop w:val="0"/>
      <w:marBottom w:val="0"/>
      <w:divBdr>
        <w:top w:val="none" w:sz="0" w:space="0" w:color="auto"/>
        <w:left w:val="none" w:sz="0" w:space="0" w:color="auto"/>
        <w:bottom w:val="none" w:sz="0" w:space="0" w:color="auto"/>
        <w:right w:val="none" w:sz="0" w:space="0" w:color="auto"/>
      </w:divBdr>
    </w:div>
    <w:div w:id="438524048">
      <w:bodyDiv w:val="1"/>
      <w:marLeft w:val="0"/>
      <w:marRight w:val="0"/>
      <w:marTop w:val="0"/>
      <w:marBottom w:val="0"/>
      <w:divBdr>
        <w:top w:val="none" w:sz="0" w:space="0" w:color="auto"/>
        <w:left w:val="none" w:sz="0" w:space="0" w:color="auto"/>
        <w:bottom w:val="none" w:sz="0" w:space="0" w:color="auto"/>
        <w:right w:val="none" w:sz="0" w:space="0" w:color="auto"/>
      </w:divBdr>
    </w:div>
    <w:div w:id="440227318">
      <w:bodyDiv w:val="1"/>
      <w:marLeft w:val="0"/>
      <w:marRight w:val="0"/>
      <w:marTop w:val="0"/>
      <w:marBottom w:val="0"/>
      <w:divBdr>
        <w:top w:val="none" w:sz="0" w:space="0" w:color="auto"/>
        <w:left w:val="none" w:sz="0" w:space="0" w:color="auto"/>
        <w:bottom w:val="none" w:sz="0" w:space="0" w:color="auto"/>
        <w:right w:val="none" w:sz="0" w:space="0" w:color="auto"/>
      </w:divBdr>
    </w:div>
    <w:div w:id="444691937">
      <w:bodyDiv w:val="1"/>
      <w:marLeft w:val="0"/>
      <w:marRight w:val="0"/>
      <w:marTop w:val="0"/>
      <w:marBottom w:val="0"/>
      <w:divBdr>
        <w:top w:val="none" w:sz="0" w:space="0" w:color="auto"/>
        <w:left w:val="none" w:sz="0" w:space="0" w:color="auto"/>
        <w:bottom w:val="none" w:sz="0" w:space="0" w:color="auto"/>
        <w:right w:val="none" w:sz="0" w:space="0" w:color="auto"/>
      </w:divBdr>
    </w:div>
    <w:div w:id="445465048">
      <w:bodyDiv w:val="1"/>
      <w:marLeft w:val="0"/>
      <w:marRight w:val="0"/>
      <w:marTop w:val="0"/>
      <w:marBottom w:val="0"/>
      <w:divBdr>
        <w:top w:val="none" w:sz="0" w:space="0" w:color="auto"/>
        <w:left w:val="none" w:sz="0" w:space="0" w:color="auto"/>
        <w:bottom w:val="none" w:sz="0" w:space="0" w:color="auto"/>
        <w:right w:val="none" w:sz="0" w:space="0" w:color="auto"/>
      </w:divBdr>
    </w:div>
    <w:div w:id="446240223">
      <w:bodyDiv w:val="1"/>
      <w:marLeft w:val="0"/>
      <w:marRight w:val="0"/>
      <w:marTop w:val="0"/>
      <w:marBottom w:val="0"/>
      <w:divBdr>
        <w:top w:val="none" w:sz="0" w:space="0" w:color="auto"/>
        <w:left w:val="none" w:sz="0" w:space="0" w:color="auto"/>
        <w:bottom w:val="none" w:sz="0" w:space="0" w:color="auto"/>
        <w:right w:val="none" w:sz="0" w:space="0" w:color="auto"/>
      </w:divBdr>
    </w:div>
    <w:div w:id="449401380">
      <w:bodyDiv w:val="1"/>
      <w:marLeft w:val="0"/>
      <w:marRight w:val="0"/>
      <w:marTop w:val="0"/>
      <w:marBottom w:val="0"/>
      <w:divBdr>
        <w:top w:val="none" w:sz="0" w:space="0" w:color="auto"/>
        <w:left w:val="none" w:sz="0" w:space="0" w:color="auto"/>
        <w:bottom w:val="none" w:sz="0" w:space="0" w:color="auto"/>
        <w:right w:val="none" w:sz="0" w:space="0" w:color="auto"/>
      </w:divBdr>
    </w:div>
    <w:div w:id="451555179">
      <w:bodyDiv w:val="1"/>
      <w:marLeft w:val="0"/>
      <w:marRight w:val="0"/>
      <w:marTop w:val="0"/>
      <w:marBottom w:val="0"/>
      <w:divBdr>
        <w:top w:val="none" w:sz="0" w:space="0" w:color="auto"/>
        <w:left w:val="none" w:sz="0" w:space="0" w:color="auto"/>
        <w:bottom w:val="none" w:sz="0" w:space="0" w:color="auto"/>
        <w:right w:val="none" w:sz="0" w:space="0" w:color="auto"/>
      </w:divBdr>
    </w:div>
    <w:div w:id="453984424">
      <w:bodyDiv w:val="1"/>
      <w:marLeft w:val="0"/>
      <w:marRight w:val="0"/>
      <w:marTop w:val="0"/>
      <w:marBottom w:val="0"/>
      <w:divBdr>
        <w:top w:val="none" w:sz="0" w:space="0" w:color="auto"/>
        <w:left w:val="none" w:sz="0" w:space="0" w:color="auto"/>
        <w:bottom w:val="none" w:sz="0" w:space="0" w:color="auto"/>
        <w:right w:val="none" w:sz="0" w:space="0" w:color="auto"/>
      </w:divBdr>
    </w:div>
    <w:div w:id="456681885">
      <w:bodyDiv w:val="1"/>
      <w:marLeft w:val="0"/>
      <w:marRight w:val="0"/>
      <w:marTop w:val="0"/>
      <w:marBottom w:val="0"/>
      <w:divBdr>
        <w:top w:val="none" w:sz="0" w:space="0" w:color="auto"/>
        <w:left w:val="none" w:sz="0" w:space="0" w:color="auto"/>
        <w:bottom w:val="none" w:sz="0" w:space="0" w:color="auto"/>
        <w:right w:val="none" w:sz="0" w:space="0" w:color="auto"/>
      </w:divBdr>
    </w:div>
    <w:div w:id="464855838">
      <w:bodyDiv w:val="1"/>
      <w:marLeft w:val="0"/>
      <w:marRight w:val="0"/>
      <w:marTop w:val="0"/>
      <w:marBottom w:val="0"/>
      <w:divBdr>
        <w:top w:val="none" w:sz="0" w:space="0" w:color="auto"/>
        <w:left w:val="none" w:sz="0" w:space="0" w:color="auto"/>
        <w:bottom w:val="none" w:sz="0" w:space="0" w:color="auto"/>
        <w:right w:val="none" w:sz="0" w:space="0" w:color="auto"/>
      </w:divBdr>
    </w:div>
    <w:div w:id="491258861">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20971767">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31649458">
      <w:bodyDiv w:val="1"/>
      <w:marLeft w:val="0"/>
      <w:marRight w:val="0"/>
      <w:marTop w:val="0"/>
      <w:marBottom w:val="0"/>
      <w:divBdr>
        <w:top w:val="none" w:sz="0" w:space="0" w:color="auto"/>
        <w:left w:val="none" w:sz="0" w:space="0" w:color="auto"/>
        <w:bottom w:val="none" w:sz="0" w:space="0" w:color="auto"/>
        <w:right w:val="none" w:sz="0" w:space="0" w:color="auto"/>
      </w:divBdr>
    </w:div>
    <w:div w:id="534270416">
      <w:bodyDiv w:val="1"/>
      <w:marLeft w:val="0"/>
      <w:marRight w:val="0"/>
      <w:marTop w:val="0"/>
      <w:marBottom w:val="0"/>
      <w:divBdr>
        <w:top w:val="none" w:sz="0" w:space="0" w:color="auto"/>
        <w:left w:val="none" w:sz="0" w:space="0" w:color="auto"/>
        <w:bottom w:val="none" w:sz="0" w:space="0" w:color="auto"/>
        <w:right w:val="none" w:sz="0" w:space="0" w:color="auto"/>
      </w:divBdr>
    </w:div>
    <w:div w:id="538591713">
      <w:bodyDiv w:val="1"/>
      <w:marLeft w:val="0"/>
      <w:marRight w:val="0"/>
      <w:marTop w:val="0"/>
      <w:marBottom w:val="0"/>
      <w:divBdr>
        <w:top w:val="none" w:sz="0" w:space="0" w:color="auto"/>
        <w:left w:val="none" w:sz="0" w:space="0" w:color="auto"/>
        <w:bottom w:val="none" w:sz="0" w:space="0" w:color="auto"/>
        <w:right w:val="none" w:sz="0" w:space="0" w:color="auto"/>
      </w:divBdr>
    </w:div>
    <w:div w:id="544371065">
      <w:bodyDiv w:val="1"/>
      <w:marLeft w:val="0"/>
      <w:marRight w:val="0"/>
      <w:marTop w:val="0"/>
      <w:marBottom w:val="0"/>
      <w:divBdr>
        <w:top w:val="none" w:sz="0" w:space="0" w:color="auto"/>
        <w:left w:val="none" w:sz="0" w:space="0" w:color="auto"/>
        <w:bottom w:val="none" w:sz="0" w:space="0" w:color="auto"/>
        <w:right w:val="none" w:sz="0" w:space="0" w:color="auto"/>
      </w:divBdr>
    </w:div>
    <w:div w:id="548301155">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58323609">
      <w:bodyDiv w:val="1"/>
      <w:marLeft w:val="0"/>
      <w:marRight w:val="0"/>
      <w:marTop w:val="0"/>
      <w:marBottom w:val="0"/>
      <w:divBdr>
        <w:top w:val="none" w:sz="0" w:space="0" w:color="auto"/>
        <w:left w:val="none" w:sz="0" w:space="0" w:color="auto"/>
        <w:bottom w:val="none" w:sz="0" w:space="0" w:color="auto"/>
        <w:right w:val="none" w:sz="0" w:space="0" w:color="auto"/>
      </w:divBdr>
    </w:div>
    <w:div w:id="570963323">
      <w:bodyDiv w:val="1"/>
      <w:marLeft w:val="0"/>
      <w:marRight w:val="0"/>
      <w:marTop w:val="0"/>
      <w:marBottom w:val="0"/>
      <w:divBdr>
        <w:top w:val="none" w:sz="0" w:space="0" w:color="auto"/>
        <w:left w:val="none" w:sz="0" w:space="0" w:color="auto"/>
        <w:bottom w:val="none" w:sz="0" w:space="0" w:color="auto"/>
        <w:right w:val="none" w:sz="0" w:space="0" w:color="auto"/>
      </w:divBdr>
    </w:div>
    <w:div w:id="573469543">
      <w:bodyDiv w:val="1"/>
      <w:marLeft w:val="0"/>
      <w:marRight w:val="0"/>
      <w:marTop w:val="0"/>
      <w:marBottom w:val="0"/>
      <w:divBdr>
        <w:top w:val="none" w:sz="0" w:space="0" w:color="auto"/>
        <w:left w:val="none" w:sz="0" w:space="0" w:color="auto"/>
        <w:bottom w:val="none" w:sz="0" w:space="0" w:color="auto"/>
        <w:right w:val="none" w:sz="0" w:space="0" w:color="auto"/>
      </w:divBdr>
    </w:div>
    <w:div w:id="575896480">
      <w:bodyDiv w:val="1"/>
      <w:marLeft w:val="0"/>
      <w:marRight w:val="0"/>
      <w:marTop w:val="0"/>
      <w:marBottom w:val="0"/>
      <w:divBdr>
        <w:top w:val="none" w:sz="0" w:space="0" w:color="auto"/>
        <w:left w:val="none" w:sz="0" w:space="0" w:color="auto"/>
        <w:bottom w:val="none" w:sz="0" w:space="0" w:color="auto"/>
        <w:right w:val="none" w:sz="0" w:space="0" w:color="auto"/>
      </w:divBdr>
    </w:div>
    <w:div w:id="596863476">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12513682">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27709199">
      <w:bodyDiv w:val="1"/>
      <w:marLeft w:val="0"/>
      <w:marRight w:val="0"/>
      <w:marTop w:val="0"/>
      <w:marBottom w:val="0"/>
      <w:divBdr>
        <w:top w:val="none" w:sz="0" w:space="0" w:color="auto"/>
        <w:left w:val="none" w:sz="0" w:space="0" w:color="auto"/>
        <w:bottom w:val="none" w:sz="0" w:space="0" w:color="auto"/>
        <w:right w:val="none" w:sz="0" w:space="0" w:color="auto"/>
      </w:divBdr>
    </w:div>
    <w:div w:id="633097760">
      <w:bodyDiv w:val="1"/>
      <w:marLeft w:val="0"/>
      <w:marRight w:val="0"/>
      <w:marTop w:val="0"/>
      <w:marBottom w:val="0"/>
      <w:divBdr>
        <w:top w:val="none" w:sz="0" w:space="0" w:color="auto"/>
        <w:left w:val="none" w:sz="0" w:space="0" w:color="auto"/>
        <w:bottom w:val="none" w:sz="0" w:space="0" w:color="auto"/>
        <w:right w:val="none" w:sz="0" w:space="0" w:color="auto"/>
      </w:divBdr>
    </w:div>
    <w:div w:id="634725298">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9072540">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54189129">
      <w:bodyDiv w:val="1"/>
      <w:marLeft w:val="0"/>
      <w:marRight w:val="0"/>
      <w:marTop w:val="0"/>
      <w:marBottom w:val="0"/>
      <w:divBdr>
        <w:top w:val="none" w:sz="0" w:space="0" w:color="auto"/>
        <w:left w:val="none" w:sz="0" w:space="0" w:color="auto"/>
        <w:bottom w:val="none" w:sz="0" w:space="0" w:color="auto"/>
        <w:right w:val="none" w:sz="0" w:space="0" w:color="auto"/>
      </w:divBdr>
    </w:div>
    <w:div w:id="671299719">
      <w:bodyDiv w:val="1"/>
      <w:marLeft w:val="0"/>
      <w:marRight w:val="0"/>
      <w:marTop w:val="0"/>
      <w:marBottom w:val="0"/>
      <w:divBdr>
        <w:top w:val="none" w:sz="0" w:space="0" w:color="auto"/>
        <w:left w:val="none" w:sz="0" w:space="0" w:color="auto"/>
        <w:bottom w:val="none" w:sz="0" w:space="0" w:color="auto"/>
        <w:right w:val="none" w:sz="0" w:space="0" w:color="auto"/>
      </w:divBdr>
    </w:div>
    <w:div w:id="676620828">
      <w:bodyDiv w:val="1"/>
      <w:marLeft w:val="0"/>
      <w:marRight w:val="0"/>
      <w:marTop w:val="0"/>
      <w:marBottom w:val="0"/>
      <w:divBdr>
        <w:top w:val="none" w:sz="0" w:space="0" w:color="auto"/>
        <w:left w:val="none" w:sz="0" w:space="0" w:color="auto"/>
        <w:bottom w:val="none" w:sz="0" w:space="0" w:color="auto"/>
        <w:right w:val="none" w:sz="0" w:space="0" w:color="auto"/>
      </w:divBdr>
    </w:div>
    <w:div w:id="679283653">
      <w:bodyDiv w:val="1"/>
      <w:marLeft w:val="0"/>
      <w:marRight w:val="0"/>
      <w:marTop w:val="0"/>
      <w:marBottom w:val="0"/>
      <w:divBdr>
        <w:top w:val="none" w:sz="0" w:space="0" w:color="auto"/>
        <w:left w:val="none" w:sz="0" w:space="0" w:color="auto"/>
        <w:bottom w:val="none" w:sz="0" w:space="0" w:color="auto"/>
        <w:right w:val="none" w:sz="0" w:space="0" w:color="auto"/>
      </w:divBdr>
    </w:div>
    <w:div w:id="682826683">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687754023">
      <w:bodyDiv w:val="1"/>
      <w:marLeft w:val="0"/>
      <w:marRight w:val="0"/>
      <w:marTop w:val="0"/>
      <w:marBottom w:val="0"/>
      <w:divBdr>
        <w:top w:val="none" w:sz="0" w:space="0" w:color="auto"/>
        <w:left w:val="none" w:sz="0" w:space="0" w:color="auto"/>
        <w:bottom w:val="none" w:sz="0" w:space="0" w:color="auto"/>
        <w:right w:val="none" w:sz="0" w:space="0" w:color="auto"/>
      </w:divBdr>
    </w:div>
    <w:div w:id="689987682">
      <w:bodyDiv w:val="1"/>
      <w:marLeft w:val="0"/>
      <w:marRight w:val="0"/>
      <w:marTop w:val="0"/>
      <w:marBottom w:val="0"/>
      <w:divBdr>
        <w:top w:val="none" w:sz="0" w:space="0" w:color="auto"/>
        <w:left w:val="none" w:sz="0" w:space="0" w:color="auto"/>
        <w:bottom w:val="none" w:sz="0" w:space="0" w:color="auto"/>
        <w:right w:val="none" w:sz="0" w:space="0" w:color="auto"/>
      </w:divBdr>
    </w:div>
    <w:div w:id="699361676">
      <w:bodyDiv w:val="1"/>
      <w:marLeft w:val="0"/>
      <w:marRight w:val="0"/>
      <w:marTop w:val="0"/>
      <w:marBottom w:val="0"/>
      <w:divBdr>
        <w:top w:val="none" w:sz="0" w:space="0" w:color="auto"/>
        <w:left w:val="none" w:sz="0" w:space="0" w:color="auto"/>
        <w:bottom w:val="none" w:sz="0" w:space="0" w:color="auto"/>
        <w:right w:val="none" w:sz="0" w:space="0" w:color="auto"/>
      </w:divBdr>
    </w:div>
    <w:div w:id="711542175">
      <w:bodyDiv w:val="1"/>
      <w:marLeft w:val="0"/>
      <w:marRight w:val="0"/>
      <w:marTop w:val="0"/>
      <w:marBottom w:val="0"/>
      <w:divBdr>
        <w:top w:val="none" w:sz="0" w:space="0" w:color="auto"/>
        <w:left w:val="none" w:sz="0" w:space="0" w:color="auto"/>
        <w:bottom w:val="none" w:sz="0" w:space="0" w:color="auto"/>
        <w:right w:val="none" w:sz="0" w:space="0" w:color="auto"/>
      </w:divBdr>
    </w:div>
    <w:div w:id="724572040">
      <w:bodyDiv w:val="1"/>
      <w:marLeft w:val="0"/>
      <w:marRight w:val="0"/>
      <w:marTop w:val="0"/>
      <w:marBottom w:val="0"/>
      <w:divBdr>
        <w:top w:val="none" w:sz="0" w:space="0" w:color="auto"/>
        <w:left w:val="none" w:sz="0" w:space="0" w:color="auto"/>
        <w:bottom w:val="none" w:sz="0" w:space="0" w:color="auto"/>
        <w:right w:val="none" w:sz="0" w:space="0" w:color="auto"/>
      </w:divBdr>
    </w:div>
    <w:div w:id="731929046">
      <w:bodyDiv w:val="1"/>
      <w:marLeft w:val="0"/>
      <w:marRight w:val="0"/>
      <w:marTop w:val="0"/>
      <w:marBottom w:val="0"/>
      <w:divBdr>
        <w:top w:val="none" w:sz="0" w:space="0" w:color="auto"/>
        <w:left w:val="none" w:sz="0" w:space="0" w:color="auto"/>
        <w:bottom w:val="none" w:sz="0" w:space="0" w:color="auto"/>
        <w:right w:val="none" w:sz="0" w:space="0" w:color="auto"/>
      </w:divBdr>
    </w:div>
    <w:div w:id="735708409">
      <w:bodyDiv w:val="1"/>
      <w:marLeft w:val="0"/>
      <w:marRight w:val="0"/>
      <w:marTop w:val="0"/>
      <w:marBottom w:val="0"/>
      <w:divBdr>
        <w:top w:val="none" w:sz="0" w:space="0" w:color="auto"/>
        <w:left w:val="none" w:sz="0" w:space="0" w:color="auto"/>
        <w:bottom w:val="none" w:sz="0" w:space="0" w:color="auto"/>
        <w:right w:val="none" w:sz="0" w:space="0" w:color="auto"/>
      </w:divBdr>
    </w:div>
    <w:div w:id="740295887">
      <w:bodyDiv w:val="1"/>
      <w:marLeft w:val="0"/>
      <w:marRight w:val="0"/>
      <w:marTop w:val="0"/>
      <w:marBottom w:val="0"/>
      <w:divBdr>
        <w:top w:val="none" w:sz="0" w:space="0" w:color="auto"/>
        <w:left w:val="none" w:sz="0" w:space="0" w:color="auto"/>
        <w:bottom w:val="none" w:sz="0" w:space="0" w:color="auto"/>
        <w:right w:val="none" w:sz="0" w:space="0" w:color="auto"/>
      </w:divBdr>
    </w:div>
    <w:div w:id="741366958">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0077568">
      <w:bodyDiv w:val="1"/>
      <w:marLeft w:val="0"/>
      <w:marRight w:val="0"/>
      <w:marTop w:val="0"/>
      <w:marBottom w:val="0"/>
      <w:divBdr>
        <w:top w:val="none" w:sz="0" w:space="0" w:color="auto"/>
        <w:left w:val="none" w:sz="0" w:space="0" w:color="auto"/>
        <w:bottom w:val="none" w:sz="0" w:space="0" w:color="auto"/>
        <w:right w:val="none" w:sz="0" w:space="0" w:color="auto"/>
      </w:divBdr>
    </w:div>
    <w:div w:id="756637167">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69155937">
      <w:bodyDiv w:val="1"/>
      <w:marLeft w:val="0"/>
      <w:marRight w:val="0"/>
      <w:marTop w:val="0"/>
      <w:marBottom w:val="0"/>
      <w:divBdr>
        <w:top w:val="none" w:sz="0" w:space="0" w:color="auto"/>
        <w:left w:val="none" w:sz="0" w:space="0" w:color="auto"/>
        <w:bottom w:val="none" w:sz="0" w:space="0" w:color="auto"/>
        <w:right w:val="none" w:sz="0" w:space="0" w:color="auto"/>
      </w:divBdr>
    </w:div>
    <w:div w:id="773863102">
      <w:bodyDiv w:val="1"/>
      <w:marLeft w:val="0"/>
      <w:marRight w:val="0"/>
      <w:marTop w:val="0"/>
      <w:marBottom w:val="0"/>
      <w:divBdr>
        <w:top w:val="none" w:sz="0" w:space="0" w:color="auto"/>
        <w:left w:val="none" w:sz="0" w:space="0" w:color="auto"/>
        <w:bottom w:val="none" w:sz="0" w:space="0" w:color="auto"/>
        <w:right w:val="none" w:sz="0" w:space="0" w:color="auto"/>
      </w:divBdr>
    </w:div>
    <w:div w:id="774179881">
      <w:bodyDiv w:val="1"/>
      <w:marLeft w:val="0"/>
      <w:marRight w:val="0"/>
      <w:marTop w:val="0"/>
      <w:marBottom w:val="0"/>
      <w:divBdr>
        <w:top w:val="none" w:sz="0" w:space="0" w:color="auto"/>
        <w:left w:val="none" w:sz="0" w:space="0" w:color="auto"/>
        <w:bottom w:val="none" w:sz="0" w:space="0" w:color="auto"/>
        <w:right w:val="none" w:sz="0" w:space="0" w:color="auto"/>
      </w:divBdr>
    </w:div>
    <w:div w:id="791899456">
      <w:bodyDiv w:val="1"/>
      <w:marLeft w:val="0"/>
      <w:marRight w:val="0"/>
      <w:marTop w:val="0"/>
      <w:marBottom w:val="0"/>
      <w:divBdr>
        <w:top w:val="none" w:sz="0" w:space="0" w:color="auto"/>
        <w:left w:val="none" w:sz="0" w:space="0" w:color="auto"/>
        <w:bottom w:val="none" w:sz="0" w:space="0" w:color="auto"/>
        <w:right w:val="none" w:sz="0" w:space="0" w:color="auto"/>
      </w:divBdr>
    </w:div>
    <w:div w:id="795024662">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804808990">
      <w:bodyDiv w:val="1"/>
      <w:marLeft w:val="0"/>
      <w:marRight w:val="0"/>
      <w:marTop w:val="0"/>
      <w:marBottom w:val="0"/>
      <w:divBdr>
        <w:top w:val="none" w:sz="0" w:space="0" w:color="auto"/>
        <w:left w:val="none" w:sz="0" w:space="0" w:color="auto"/>
        <w:bottom w:val="none" w:sz="0" w:space="0" w:color="auto"/>
        <w:right w:val="none" w:sz="0" w:space="0" w:color="auto"/>
      </w:divBdr>
    </w:div>
    <w:div w:id="810488158">
      <w:bodyDiv w:val="1"/>
      <w:marLeft w:val="0"/>
      <w:marRight w:val="0"/>
      <w:marTop w:val="0"/>
      <w:marBottom w:val="0"/>
      <w:divBdr>
        <w:top w:val="none" w:sz="0" w:space="0" w:color="auto"/>
        <w:left w:val="none" w:sz="0" w:space="0" w:color="auto"/>
        <w:bottom w:val="none" w:sz="0" w:space="0" w:color="auto"/>
        <w:right w:val="none" w:sz="0" w:space="0" w:color="auto"/>
      </w:divBdr>
    </w:div>
    <w:div w:id="811097628">
      <w:bodyDiv w:val="1"/>
      <w:marLeft w:val="0"/>
      <w:marRight w:val="0"/>
      <w:marTop w:val="0"/>
      <w:marBottom w:val="0"/>
      <w:divBdr>
        <w:top w:val="none" w:sz="0" w:space="0" w:color="auto"/>
        <w:left w:val="none" w:sz="0" w:space="0" w:color="auto"/>
        <w:bottom w:val="none" w:sz="0" w:space="0" w:color="auto"/>
        <w:right w:val="none" w:sz="0" w:space="0" w:color="auto"/>
      </w:divBdr>
    </w:div>
    <w:div w:id="817183349">
      <w:bodyDiv w:val="1"/>
      <w:marLeft w:val="0"/>
      <w:marRight w:val="0"/>
      <w:marTop w:val="0"/>
      <w:marBottom w:val="0"/>
      <w:divBdr>
        <w:top w:val="none" w:sz="0" w:space="0" w:color="auto"/>
        <w:left w:val="none" w:sz="0" w:space="0" w:color="auto"/>
        <w:bottom w:val="none" w:sz="0" w:space="0" w:color="auto"/>
        <w:right w:val="none" w:sz="0" w:space="0" w:color="auto"/>
      </w:divBdr>
    </w:div>
    <w:div w:id="828129489">
      <w:bodyDiv w:val="1"/>
      <w:marLeft w:val="0"/>
      <w:marRight w:val="0"/>
      <w:marTop w:val="0"/>
      <w:marBottom w:val="0"/>
      <w:divBdr>
        <w:top w:val="none" w:sz="0" w:space="0" w:color="auto"/>
        <w:left w:val="none" w:sz="0" w:space="0" w:color="auto"/>
        <w:bottom w:val="none" w:sz="0" w:space="0" w:color="auto"/>
        <w:right w:val="none" w:sz="0" w:space="0" w:color="auto"/>
      </w:divBdr>
    </w:div>
    <w:div w:id="834493347">
      <w:bodyDiv w:val="1"/>
      <w:marLeft w:val="0"/>
      <w:marRight w:val="0"/>
      <w:marTop w:val="0"/>
      <w:marBottom w:val="0"/>
      <w:divBdr>
        <w:top w:val="none" w:sz="0" w:space="0" w:color="auto"/>
        <w:left w:val="none" w:sz="0" w:space="0" w:color="auto"/>
        <w:bottom w:val="none" w:sz="0" w:space="0" w:color="auto"/>
        <w:right w:val="none" w:sz="0" w:space="0" w:color="auto"/>
      </w:divBdr>
    </w:div>
    <w:div w:id="836966461">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42084161">
      <w:bodyDiv w:val="1"/>
      <w:marLeft w:val="0"/>
      <w:marRight w:val="0"/>
      <w:marTop w:val="0"/>
      <w:marBottom w:val="0"/>
      <w:divBdr>
        <w:top w:val="none" w:sz="0" w:space="0" w:color="auto"/>
        <w:left w:val="none" w:sz="0" w:space="0" w:color="auto"/>
        <w:bottom w:val="none" w:sz="0" w:space="0" w:color="auto"/>
        <w:right w:val="none" w:sz="0" w:space="0" w:color="auto"/>
      </w:divBdr>
    </w:div>
    <w:div w:id="847645116">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4731573">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83177845">
      <w:bodyDiv w:val="1"/>
      <w:marLeft w:val="0"/>
      <w:marRight w:val="0"/>
      <w:marTop w:val="0"/>
      <w:marBottom w:val="0"/>
      <w:divBdr>
        <w:top w:val="none" w:sz="0" w:space="0" w:color="auto"/>
        <w:left w:val="none" w:sz="0" w:space="0" w:color="auto"/>
        <w:bottom w:val="none" w:sz="0" w:space="0" w:color="auto"/>
        <w:right w:val="none" w:sz="0" w:space="0" w:color="auto"/>
      </w:divBdr>
    </w:div>
    <w:div w:id="894855583">
      <w:bodyDiv w:val="1"/>
      <w:marLeft w:val="0"/>
      <w:marRight w:val="0"/>
      <w:marTop w:val="0"/>
      <w:marBottom w:val="0"/>
      <w:divBdr>
        <w:top w:val="none" w:sz="0" w:space="0" w:color="auto"/>
        <w:left w:val="none" w:sz="0" w:space="0" w:color="auto"/>
        <w:bottom w:val="none" w:sz="0" w:space="0" w:color="auto"/>
        <w:right w:val="none" w:sz="0" w:space="0" w:color="auto"/>
      </w:divBdr>
    </w:div>
    <w:div w:id="906577299">
      <w:bodyDiv w:val="1"/>
      <w:marLeft w:val="0"/>
      <w:marRight w:val="0"/>
      <w:marTop w:val="0"/>
      <w:marBottom w:val="0"/>
      <w:divBdr>
        <w:top w:val="none" w:sz="0" w:space="0" w:color="auto"/>
        <w:left w:val="none" w:sz="0" w:space="0" w:color="auto"/>
        <w:bottom w:val="none" w:sz="0" w:space="0" w:color="auto"/>
        <w:right w:val="none" w:sz="0" w:space="0" w:color="auto"/>
      </w:divBdr>
    </w:div>
    <w:div w:id="909467353">
      <w:bodyDiv w:val="1"/>
      <w:marLeft w:val="0"/>
      <w:marRight w:val="0"/>
      <w:marTop w:val="0"/>
      <w:marBottom w:val="0"/>
      <w:divBdr>
        <w:top w:val="none" w:sz="0" w:space="0" w:color="auto"/>
        <w:left w:val="none" w:sz="0" w:space="0" w:color="auto"/>
        <w:bottom w:val="none" w:sz="0" w:space="0" w:color="auto"/>
        <w:right w:val="none" w:sz="0" w:space="0" w:color="auto"/>
      </w:divBdr>
    </w:div>
    <w:div w:id="910887526">
      <w:bodyDiv w:val="1"/>
      <w:marLeft w:val="0"/>
      <w:marRight w:val="0"/>
      <w:marTop w:val="0"/>
      <w:marBottom w:val="0"/>
      <w:divBdr>
        <w:top w:val="none" w:sz="0" w:space="0" w:color="auto"/>
        <w:left w:val="none" w:sz="0" w:space="0" w:color="auto"/>
        <w:bottom w:val="none" w:sz="0" w:space="0" w:color="auto"/>
        <w:right w:val="none" w:sz="0" w:space="0" w:color="auto"/>
      </w:divBdr>
    </w:div>
    <w:div w:id="912279187">
      <w:bodyDiv w:val="1"/>
      <w:marLeft w:val="0"/>
      <w:marRight w:val="0"/>
      <w:marTop w:val="0"/>
      <w:marBottom w:val="0"/>
      <w:divBdr>
        <w:top w:val="none" w:sz="0" w:space="0" w:color="auto"/>
        <w:left w:val="none" w:sz="0" w:space="0" w:color="auto"/>
        <w:bottom w:val="none" w:sz="0" w:space="0" w:color="auto"/>
        <w:right w:val="none" w:sz="0" w:space="0" w:color="auto"/>
      </w:divBdr>
    </w:div>
    <w:div w:id="913930465">
      <w:bodyDiv w:val="1"/>
      <w:marLeft w:val="0"/>
      <w:marRight w:val="0"/>
      <w:marTop w:val="0"/>
      <w:marBottom w:val="0"/>
      <w:divBdr>
        <w:top w:val="none" w:sz="0" w:space="0" w:color="auto"/>
        <w:left w:val="none" w:sz="0" w:space="0" w:color="auto"/>
        <w:bottom w:val="none" w:sz="0" w:space="0" w:color="auto"/>
        <w:right w:val="none" w:sz="0" w:space="0" w:color="auto"/>
      </w:divBdr>
    </w:div>
    <w:div w:id="920261896">
      <w:bodyDiv w:val="1"/>
      <w:marLeft w:val="0"/>
      <w:marRight w:val="0"/>
      <w:marTop w:val="0"/>
      <w:marBottom w:val="0"/>
      <w:divBdr>
        <w:top w:val="none" w:sz="0" w:space="0" w:color="auto"/>
        <w:left w:val="none" w:sz="0" w:space="0" w:color="auto"/>
        <w:bottom w:val="none" w:sz="0" w:space="0" w:color="auto"/>
        <w:right w:val="none" w:sz="0" w:space="0" w:color="auto"/>
      </w:divBdr>
    </w:div>
    <w:div w:id="920480073">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25918694">
      <w:bodyDiv w:val="1"/>
      <w:marLeft w:val="0"/>
      <w:marRight w:val="0"/>
      <w:marTop w:val="0"/>
      <w:marBottom w:val="0"/>
      <w:divBdr>
        <w:top w:val="none" w:sz="0" w:space="0" w:color="auto"/>
        <w:left w:val="none" w:sz="0" w:space="0" w:color="auto"/>
        <w:bottom w:val="none" w:sz="0" w:space="0" w:color="auto"/>
        <w:right w:val="none" w:sz="0" w:space="0" w:color="auto"/>
      </w:divBdr>
    </w:div>
    <w:div w:id="927926589">
      <w:bodyDiv w:val="1"/>
      <w:marLeft w:val="0"/>
      <w:marRight w:val="0"/>
      <w:marTop w:val="0"/>
      <w:marBottom w:val="0"/>
      <w:divBdr>
        <w:top w:val="none" w:sz="0" w:space="0" w:color="auto"/>
        <w:left w:val="none" w:sz="0" w:space="0" w:color="auto"/>
        <w:bottom w:val="none" w:sz="0" w:space="0" w:color="auto"/>
        <w:right w:val="none" w:sz="0" w:space="0" w:color="auto"/>
      </w:divBdr>
    </w:div>
    <w:div w:id="933175043">
      <w:bodyDiv w:val="1"/>
      <w:marLeft w:val="0"/>
      <w:marRight w:val="0"/>
      <w:marTop w:val="0"/>
      <w:marBottom w:val="0"/>
      <w:divBdr>
        <w:top w:val="none" w:sz="0" w:space="0" w:color="auto"/>
        <w:left w:val="none" w:sz="0" w:space="0" w:color="auto"/>
        <w:bottom w:val="none" w:sz="0" w:space="0" w:color="auto"/>
        <w:right w:val="none" w:sz="0" w:space="0" w:color="auto"/>
      </w:divBdr>
    </w:div>
    <w:div w:id="933436293">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35334204">
      <w:bodyDiv w:val="1"/>
      <w:marLeft w:val="0"/>
      <w:marRight w:val="0"/>
      <w:marTop w:val="0"/>
      <w:marBottom w:val="0"/>
      <w:divBdr>
        <w:top w:val="none" w:sz="0" w:space="0" w:color="auto"/>
        <w:left w:val="none" w:sz="0" w:space="0" w:color="auto"/>
        <w:bottom w:val="none" w:sz="0" w:space="0" w:color="auto"/>
        <w:right w:val="none" w:sz="0" w:space="0" w:color="auto"/>
      </w:divBdr>
    </w:div>
    <w:div w:id="937639205">
      <w:bodyDiv w:val="1"/>
      <w:marLeft w:val="0"/>
      <w:marRight w:val="0"/>
      <w:marTop w:val="0"/>
      <w:marBottom w:val="0"/>
      <w:divBdr>
        <w:top w:val="none" w:sz="0" w:space="0" w:color="auto"/>
        <w:left w:val="none" w:sz="0" w:space="0" w:color="auto"/>
        <w:bottom w:val="none" w:sz="0" w:space="0" w:color="auto"/>
        <w:right w:val="none" w:sz="0" w:space="0" w:color="auto"/>
      </w:divBdr>
    </w:div>
    <w:div w:id="938951617">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943345475">
      <w:bodyDiv w:val="1"/>
      <w:marLeft w:val="0"/>
      <w:marRight w:val="0"/>
      <w:marTop w:val="0"/>
      <w:marBottom w:val="0"/>
      <w:divBdr>
        <w:top w:val="none" w:sz="0" w:space="0" w:color="auto"/>
        <w:left w:val="none" w:sz="0" w:space="0" w:color="auto"/>
        <w:bottom w:val="none" w:sz="0" w:space="0" w:color="auto"/>
        <w:right w:val="none" w:sz="0" w:space="0" w:color="auto"/>
      </w:divBdr>
    </w:div>
    <w:div w:id="948664541">
      <w:bodyDiv w:val="1"/>
      <w:marLeft w:val="0"/>
      <w:marRight w:val="0"/>
      <w:marTop w:val="0"/>
      <w:marBottom w:val="0"/>
      <w:divBdr>
        <w:top w:val="none" w:sz="0" w:space="0" w:color="auto"/>
        <w:left w:val="none" w:sz="0" w:space="0" w:color="auto"/>
        <w:bottom w:val="none" w:sz="0" w:space="0" w:color="auto"/>
        <w:right w:val="none" w:sz="0" w:space="0" w:color="auto"/>
      </w:divBdr>
    </w:div>
    <w:div w:id="948782931">
      <w:bodyDiv w:val="1"/>
      <w:marLeft w:val="0"/>
      <w:marRight w:val="0"/>
      <w:marTop w:val="0"/>
      <w:marBottom w:val="0"/>
      <w:divBdr>
        <w:top w:val="none" w:sz="0" w:space="0" w:color="auto"/>
        <w:left w:val="none" w:sz="0" w:space="0" w:color="auto"/>
        <w:bottom w:val="none" w:sz="0" w:space="0" w:color="auto"/>
        <w:right w:val="none" w:sz="0" w:space="0" w:color="auto"/>
      </w:divBdr>
    </w:div>
    <w:div w:id="952789831">
      <w:bodyDiv w:val="1"/>
      <w:marLeft w:val="0"/>
      <w:marRight w:val="0"/>
      <w:marTop w:val="0"/>
      <w:marBottom w:val="0"/>
      <w:divBdr>
        <w:top w:val="none" w:sz="0" w:space="0" w:color="auto"/>
        <w:left w:val="none" w:sz="0" w:space="0" w:color="auto"/>
        <w:bottom w:val="none" w:sz="0" w:space="0" w:color="auto"/>
        <w:right w:val="none" w:sz="0" w:space="0" w:color="auto"/>
      </w:divBdr>
    </w:div>
    <w:div w:id="958875768">
      <w:bodyDiv w:val="1"/>
      <w:marLeft w:val="0"/>
      <w:marRight w:val="0"/>
      <w:marTop w:val="0"/>
      <w:marBottom w:val="0"/>
      <w:divBdr>
        <w:top w:val="none" w:sz="0" w:space="0" w:color="auto"/>
        <w:left w:val="none" w:sz="0" w:space="0" w:color="auto"/>
        <w:bottom w:val="none" w:sz="0" w:space="0" w:color="auto"/>
        <w:right w:val="none" w:sz="0" w:space="0" w:color="auto"/>
      </w:divBdr>
    </w:div>
    <w:div w:id="969164999">
      <w:bodyDiv w:val="1"/>
      <w:marLeft w:val="0"/>
      <w:marRight w:val="0"/>
      <w:marTop w:val="0"/>
      <w:marBottom w:val="0"/>
      <w:divBdr>
        <w:top w:val="none" w:sz="0" w:space="0" w:color="auto"/>
        <w:left w:val="none" w:sz="0" w:space="0" w:color="auto"/>
        <w:bottom w:val="none" w:sz="0" w:space="0" w:color="auto"/>
        <w:right w:val="none" w:sz="0" w:space="0" w:color="auto"/>
      </w:divBdr>
    </w:div>
    <w:div w:id="973632487">
      <w:bodyDiv w:val="1"/>
      <w:marLeft w:val="0"/>
      <w:marRight w:val="0"/>
      <w:marTop w:val="0"/>
      <w:marBottom w:val="0"/>
      <w:divBdr>
        <w:top w:val="none" w:sz="0" w:space="0" w:color="auto"/>
        <w:left w:val="none" w:sz="0" w:space="0" w:color="auto"/>
        <w:bottom w:val="none" w:sz="0" w:space="0" w:color="auto"/>
        <w:right w:val="none" w:sz="0" w:space="0" w:color="auto"/>
      </w:divBdr>
    </w:div>
    <w:div w:id="976301141">
      <w:bodyDiv w:val="1"/>
      <w:marLeft w:val="0"/>
      <w:marRight w:val="0"/>
      <w:marTop w:val="0"/>
      <w:marBottom w:val="0"/>
      <w:divBdr>
        <w:top w:val="none" w:sz="0" w:space="0" w:color="auto"/>
        <w:left w:val="none" w:sz="0" w:space="0" w:color="auto"/>
        <w:bottom w:val="none" w:sz="0" w:space="0" w:color="auto"/>
        <w:right w:val="none" w:sz="0" w:space="0" w:color="auto"/>
      </w:divBdr>
    </w:div>
    <w:div w:id="977490133">
      <w:bodyDiv w:val="1"/>
      <w:marLeft w:val="0"/>
      <w:marRight w:val="0"/>
      <w:marTop w:val="0"/>
      <w:marBottom w:val="0"/>
      <w:divBdr>
        <w:top w:val="none" w:sz="0" w:space="0" w:color="auto"/>
        <w:left w:val="none" w:sz="0" w:space="0" w:color="auto"/>
        <w:bottom w:val="none" w:sz="0" w:space="0" w:color="auto"/>
        <w:right w:val="none" w:sz="0" w:space="0" w:color="auto"/>
      </w:divBdr>
    </w:div>
    <w:div w:id="981622788">
      <w:bodyDiv w:val="1"/>
      <w:marLeft w:val="0"/>
      <w:marRight w:val="0"/>
      <w:marTop w:val="0"/>
      <w:marBottom w:val="0"/>
      <w:divBdr>
        <w:top w:val="none" w:sz="0" w:space="0" w:color="auto"/>
        <w:left w:val="none" w:sz="0" w:space="0" w:color="auto"/>
        <w:bottom w:val="none" w:sz="0" w:space="0" w:color="auto"/>
        <w:right w:val="none" w:sz="0" w:space="0" w:color="auto"/>
      </w:divBdr>
    </w:div>
    <w:div w:id="992178244">
      <w:bodyDiv w:val="1"/>
      <w:marLeft w:val="0"/>
      <w:marRight w:val="0"/>
      <w:marTop w:val="0"/>
      <w:marBottom w:val="0"/>
      <w:divBdr>
        <w:top w:val="none" w:sz="0" w:space="0" w:color="auto"/>
        <w:left w:val="none" w:sz="0" w:space="0" w:color="auto"/>
        <w:bottom w:val="none" w:sz="0" w:space="0" w:color="auto"/>
        <w:right w:val="none" w:sz="0" w:space="0" w:color="auto"/>
      </w:divBdr>
    </w:div>
    <w:div w:id="994644072">
      <w:bodyDiv w:val="1"/>
      <w:marLeft w:val="0"/>
      <w:marRight w:val="0"/>
      <w:marTop w:val="0"/>
      <w:marBottom w:val="0"/>
      <w:divBdr>
        <w:top w:val="none" w:sz="0" w:space="0" w:color="auto"/>
        <w:left w:val="none" w:sz="0" w:space="0" w:color="auto"/>
        <w:bottom w:val="none" w:sz="0" w:space="0" w:color="auto"/>
        <w:right w:val="none" w:sz="0" w:space="0" w:color="auto"/>
      </w:divBdr>
    </w:div>
    <w:div w:id="1014260900">
      <w:bodyDiv w:val="1"/>
      <w:marLeft w:val="0"/>
      <w:marRight w:val="0"/>
      <w:marTop w:val="0"/>
      <w:marBottom w:val="0"/>
      <w:divBdr>
        <w:top w:val="none" w:sz="0" w:space="0" w:color="auto"/>
        <w:left w:val="none" w:sz="0" w:space="0" w:color="auto"/>
        <w:bottom w:val="none" w:sz="0" w:space="0" w:color="auto"/>
        <w:right w:val="none" w:sz="0" w:space="0" w:color="auto"/>
      </w:divBdr>
    </w:div>
    <w:div w:id="1015227684">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25788014">
      <w:bodyDiv w:val="1"/>
      <w:marLeft w:val="0"/>
      <w:marRight w:val="0"/>
      <w:marTop w:val="0"/>
      <w:marBottom w:val="0"/>
      <w:divBdr>
        <w:top w:val="none" w:sz="0" w:space="0" w:color="auto"/>
        <w:left w:val="none" w:sz="0" w:space="0" w:color="auto"/>
        <w:bottom w:val="none" w:sz="0" w:space="0" w:color="auto"/>
        <w:right w:val="none" w:sz="0" w:space="0" w:color="auto"/>
      </w:divBdr>
    </w:div>
    <w:div w:id="1027440528">
      <w:bodyDiv w:val="1"/>
      <w:marLeft w:val="0"/>
      <w:marRight w:val="0"/>
      <w:marTop w:val="0"/>
      <w:marBottom w:val="0"/>
      <w:divBdr>
        <w:top w:val="none" w:sz="0" w:space="0" w:color="auto"/>
        <w:left w:val="none" w:sz="0" w:space="0" w:color="auto"/>
        <w:bottom w:val="none" w:sz="0" w:space="0" w:color="auto"/>
        <w:right w:val="none" w:sz="0" w:space="0" w:color="auto"/>
      </w:divBdr>
    </w:div>
    <w:div w:id="1033075017">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48648952">
      <w:bodyDiv w:val="1"/>
      <w:marLeft w:val="0"/>
      <w:marRight w:val="0"/>
      <w:marTop w:val="0"/>
      <w:marBottom w:val="0"/>
      <w:divBdr>
        <w:top w:val="none" w:sz="0" w:space="0" w:color="auto"/>
        <w:left w:val="none" w:sz="0" w:space="0" w:color="auto"/>
        <w:bottom w:val="none" w:sz="0" w:space="0" w:color="auto"/>
        <w:right w:val="none" w:sz="0" w:space="0" w:color="auto"/>
      </w:divBdr>
    </w:div>
    <w:div w:id="1065684055">
      <w:bodyDiv w:val="1"/>
      <w:marLeft w:val="0"/>
      <w:marRight w:val="0"/>
      <w:marTop w:val="0"/>
      <w:marBottom w:val="0"/>
      <w:divBdr>
        <w:top w:val="none" w:sz="0" w:space="0" w:color="auto"/>
        <w:left w:val="none" w:sz="0" w:space="0" w:color="auto"/>
        <w:bottom w:val="none" w:sz="0" w:space="0" w:color="auto"/>
        <w:right w:val="none" w:sz="0" w:space="0" w:color="auto"/>
      </w:divBdr>
    </w:div>
    <w:div w:id="1066874182">
      <w:bodyDiv w:val="1"/>
      <w:marLeft w:val="0"/>
      <w:marRight w:val="0"/>
      <w:marTop w:val="0"/>
      <w:marBottom w:val="0"/>
      <w:divBdr>
        <w:top w:val="none" w:sz="0" w:space="0" w:color="auto"/>
        <w:left w:val="none" w:sz="0" w:space="0" w:color="auto"/>
        <w:bottom w:val="none" w:sz="0" w:space="0" w:color="auto"/>
        <w:right w:val="none" w:sz="0" w:space="0" w:color="auto"/>
      </w:divBdr>
    </w:div>
    <w:div w:id="1067799754">
      <w:bodyDiv w:val="1"/>
      <w:marLeft w:val="0"/>
      <w:marRight w:val="0"/>
      <w:marTop w:val="0"/>
      <w:marBottom w:val="0"/>
      <w:divBdr>
        <w:top w:val="none" w:sz="0" w:space="0" w:color="auto"/>
        <w:left w:val="none" w:sz="0" w:space="0" w:color="auto"/>
        <w:bottom w:val="none" w:sz="0" w:space="0" w:color="auto"/>
        <w:right w:val="none" w:sz="0" w:space="0" w:color="auto"/>
      </w:divBdr>
    </w:div>
    <w:div w:id="1070615291">
      <w:bodyDiv w:val="1"/>
      <w:marLeft w:val="0"/>
      <w:marRight w:val="0"/>
      <w:marTop w:val="0"/>
      <w:marBottom w:val="0"/>
      <w:divBdr>
        <w:top w:val="none" w:sz="0" w:space="0" w:color="auto"/>
        <w:left w:val="none" w:sz="0" w:space="0" w:color="auto"/>
        <w:bottom w:val="none" w:sz="0" w:space="0" w:color="auto"/>
        <w:right w:val="none" w:sz="0" w:space="0" w:color="auto"/>
      </w:divBdr>
    </w:div>
    <w:div w:id="1073888790">
      <w:bodyDiv w:val="1"/>
      <w:marLeft w:val="0"/>
      <w:marRight w:val="0"/>
      <w:marTop w:val="0"/>
      <w:marBottom w:val="0"/>
      <w:divBdr>
        <w:top w:val="none" w:sz="0" w:space="0" w:color="auto"/>
        <w:left w:val="none" w:sz="0" w:space="0" w:color="auto"/>
        <w:bottom w:val="none" w:sz="0" w:space="0" w:color="auto"/>
        <w:right w:val="none" w:sz="0" w:space="0" w:color="auto"/>
      </w:divBdr>
    </w:div>
    <w:div w:id="1078675661">
      <w:bodyDiv w:val="1"/>
      <w:marLeft w:val="0"/>
      <w:marRight w:val="0"/>
      <w:marTop w:val="0"/>
      <w:marBottom w:val="0"/>
      <w:divBdr>
        <w:top w:val="none" w:sz="0" w:space="0" w:color="auto"/>
        <w:left w:val="none" w:sz="0" w:space="0" w:color="auto"/>
        <w:bottom w:val="none" w:sz="0" w:space="0" w:color="auto"/>
        <w:right w:val="none" w:sz="0" w:space="0" w:color="auto"/>
      </w:divBdr>
    </w:div>
    <w:div w:id="1082289186">
      <w:bodyDiv w:val="1"/>
      <w:marLeft w:val="0"/>
      <w:marRight w:val="0"/>
      <w:marTop w:val="0"/>
      <w:marBottom w:val="0"/>
      <w:divBdr>
        <w:top w:val="none" w:sz="0" w:space="0" w:color="auto"/>
        <w:left w:val="none" w:sz="0" w:space="0" w:color="auto"/>
        <w:bottom w:val="none" w:sz="0" w:space="0" w:color="auto"/>
        <w:right w:val="none" w:sz="0" w:space="0" w:color="auto"/>
      </w:divBdr>
    </w:div>
    <w:div w:id="1088428899">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04837649">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4514702">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25200475">
      <w:bodyDiv w:val="1"/>
      <w:marLeft w:val="0"/>
      <w:marRight w:val="0"/>
      <w:marTop w:val="0"/>
      <w:marBottom w:val="0"/>
      <w:divBdr>
        <w:top w:val="none" w:sz="0" w:space="0" w:color="auto"/>
        <w:left w:val="none" w:sz="0" w:space="0" w:color="auto"/>
        <w:bottom w:val="none" w:sz="0" w:space="0" w:color="auto"/>
        <w:right w:val="none" w:sz="0" w:space="0" w:color="auto"/>
      </w:divBdr>
    </w:div>
    <w:div w:id="1131289660">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8374627">
      <w:bodyDiv w:val="1"/>
      <w:marLeft w:val="0"/>
      <w:marRight w:val="0"/>
      <w:marTop w:val="0"/>
      <w:marBottom w:val="0"/>
      <w:divBdr>
        <w:top w:val="none" w:sz="0" w:space="0" w:color="auto"/>
        <w:left w:val="none" w:sz="0" w:space="0" w:color="auto"/>
        <w:bottom w:val="none" w:sz="0" w:space="0" w:color="auto"/>
        <w:right w:val="none" w:sz="0" w:space="0" w:color="auto"/>
      </w:divBdr>
    </w:div>
    <w:div w:id="1142650755">
      <w:bodyDiv w:val="1"/>
      <w:marLeft w:val="0"/>
      <w:marRight w:val="0"/>
      <w:marTop w:val="0"/>
      <w:marBottom w:val="0"/>
      <w:divBdr>
        <w:top w:val="none" w:sz="0" w:space="0" w:color="auto"/>
        <w:left w:val="none" w:sz="0" w:space="0" w:color="auto"/>
        <w:bottom w:val="none" w:sz="0" w:space="0" w:color="auto"/>
        <w:right w:val="none" w:sz="0" w:space="0" w:color="auto"/>
      </w:divBdr>
    </w:div>
    <w:div w:id="1148716300">
      <w:bodyDiv w:val="1"/>
      <w:marLeft w:val="0"/>
      <w:marRight w:val="0"/>
      <w:marTop w:val="0"/>
      <w:marBottom w:val="0"/>
      <w:divBdr>
        <w:top w:val="none" w:sz="0" w:space="0" w:color="auto"/>
        <w:left w:val="none" w:sz="0" w:space="0" w:color="auto"/>
        <w:bottom w:val="none" w:sz="0" w:space="0" w:color="auto"/>
        <w:right w:val="none" w:sz="0" w:space="0" w:color="auto"/>
      </w:divBdr>
    </w:div>
    <w:div w:id="1148980036">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72526077">
      <w:bodyDiv w:val="1"/>
      <w:marLeft w:val="0"/>
      <w:marRight w:val="0"/>
      <w:marTop w:val="0"/>
      <w:marBottom w:val="0"/>
      <w:divBdr>
        <w:top w:val="none" w:sz="0" w:space="0" w:color="auto"/>
        <w:left w:val="none" w:sz="0" w:space="0" w:color="auto"/>
        <w:bottom w:val="none" w:sz="0" w:space="0" w:color="auto"/>
        <w:right w:val="none" w:sz="0" w:space="0" w:color="auto"/>
      </w:divBdr>
    </w:div>
    <w:div w:id="1175917701">
      <w:bodyDiv w:val="1"/>
      <w:marLeft w:val="0"/>
      <w:marRight w:val="0"/>
      <w:marTop w:val="0"/>
      <w:marBottom w:val="0"/>
      <w:divBdr>
        <w:top w:val="none" w:sz="0" w:space="0" w:color="auto"/>
        <w:left w:val="none" w:sz="0" w:space="0" w:color="auto"/>
        <w:bottom w:val="none" w:sz="0" w:space="0" w:color="auto"/>
        <w:right w:val="none" w:sz="0" w:space="0" w:color="auto"/>
      </w:divBdr>
    </w:div>
    <w:div w:id="1179078207">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84171566">
      <w:bodyDiv w:val="1"/>
      <w:marLeft w:val="0"/>
      <w:marRight w:val="0"/>
      <w:marTop w:val="0"/>
      <w:marBottom w:val="0"/>
      <w:divBdr>
        <w:top w:val="none" w:sz="0" w:space="0" w:color="auto"/>
        <w:left w:val="none" w:sz="0" w:space="0" w:color="auto"/>
        <w:bottom w:val="none" w:sz="0" w:space="0" w:color="auto"/>
        <w:right w:val="none" w:sz="0" w:space="0" w:color="auto"/>
      </w:divBdr>
    </w:div>
    <w:div w:id="1184785891">
      <w:bodyDiv w:val="1"/>
      <w:marLeft w:val="0"/>
      <w:marRight w:val="0"/>
      <w:marTop w:val="0"/>
      <w:marBottom w:val="0"/>
      <w:divBdr>
        <w:top w:val="none" w:sz="0" w:space="0" w:color="auto"/>
        <w:left w:val="none" w:sz="0" w:space="0" w:color="auto"/>
        <w:bottom w:val="none" w:sz="0" w:space="0" w:color="auto"/>
        <w:right w:val="none" w:sz="0" w:space="0" w:color="auto"/>
      </w:divBdr>
    </w:div>
    <w:div w:id="1198465146">
      <w:bodyDiv w:val="1"/>
      <w:marLeft w:val="0"/>
      <w:marRight w:val="0"/>
      <w:marTop w:val="0"/>
      <w:marBottom w:val="0"/>
      <w:divBdr>
        <w:top w:val="none" w:sz="0" w:space="0" w:color="auto"/>
        <w:left w:val="none" w:sz="0" w:space="0" w:color="auto"/>
        <w:bottom w:val="none" w:sz="0" w:space="0" w:color="auto"/>
        <w:right w:val="none" w:sz="0" w:space="0" w:color="auto"/>
      </w:divBdr>
    </w:div>
    <w:div w:id="1206287505">
      <w:bodyDiv w:val="1"/>
      <w:marLeft w:val="0"/>
      <w:marRight w:val="0"/>
      <w:marTop w:val="0"/>
      <w:marBottom w:val="0"/>
      <w:divBdr>
        <w:top w:val="none" w:sz="0" w:space="0" w:color="auto"/>
        <w:left w:val="none" w:sz="0" w:space="0" w:color="auto"/>
        <w:bottom w:val="none" w:sz="0" w:space="0" w:color="auto"/>
        <w:right w:val="none" w:sz="0" w:space="0" w:color="auto"/>
      </w:divBdr>
    </w:div>
    <w:div w:id="1211117094">
      <w:bodyDiv w:val="1"/>
      <w:marLeft w:val="0"/>
      <w:marRight w:val="0"/>
      <w:marTop w:val="0"/>
      <w:marBottom w:val="0"/>
      <w:divBdr>
        <w:top w:val="none" w:sz="0" w:space="0" w:color="auto"/>
        <w:left w:val="none" w:sz="0" w:space="0" w:color="auto"/>
        <w:bottom w:val="none" w:sz="0" w:space="0" w:color="auto"/>
        <w:right w:val="none" w:sz="0" w:space="0" w:color="auto"/>
      </w:divBdr>
    </w:div>
    <w:div w:id="1215242093">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24482933">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37209342">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49533920">
      <w:bodyDiv w:val="1"/>
      <w:marLeft w:val="0"/>
      <w:marRight w:val="0"/>
      <w:marTop w:val="0"/>
      <w:marBottom w:val="0"/>
      <w:divBdr>
        <w:top w:val="none" w:sz="0" w:space="0" w:color="auto"/>
        <w:left w:val="none" w:sz="0" w:space="0" w:color="auto"/>
        <w:bottom w:val="none" w:sz="0" w:space="0" w:color="auto"/>
        <w:right w:val="none" w:sz="0" w:space="0" w:color="auto"/>
      </w:divBdr>
    </w:div>
    <w:div w:id="1268538419">
      <w:bodyDiv w:val="1"/>
      <w:marLeft w:val="0"/>
      <w:marRight w:val="0"/>
      <w:marTop w:val="0"/>
      <w:marBottom w:val="0"/>
      <w:divBdr>
        <w:top w:val="none" w:sz="0" w:space="0" w:color="auto"/>
        <w:left w:val="none" w:sz="0" w:space="0" w:color="auto"/>
        <w:bottom w:val="none" w:sz="0" w:space="0" w:color="auto"/>
        <w:right w:val="none" w:sz="0" w:space="0" w:color="auto"/>
      </w:divBdr>
    </w:div>
    <w:div w:id="1276791814">
      <w:bodyDiv w:val="1"/>
      <w:marLeft w:val="0"/>
      <w:marRight w:val="0"/>
      <w:marTop w:val="0"/>
      <w:marBottom w:val="0"/>
      <w:divBdr>
        <w:top w:val="none" w:sz="0" w:space="0" w:color="auto"/>
        <w:left w:val="none" w:sz="0" w:space="0" w:color="auto"/>
        <w:bottom w:val="none" w:sz="0" w:space="0" w:color="auto"/>
        <w:right w:val="none" w:sz="0" w:space="0" w:color="auto"/>
      </w:divBdr>
    </w:div>
    <w:div w:id="1279604722">
      <w:bodyDiv w:val="1"/>
      <w:marLeft w:val="0"/>
      <w:marRight w:val="0"/>
      <w:marTop w:val="0"/>
      <w:marBottom w:val="0"/>
      <w:divBdr>
        <w:top w:val="none" w:sz="0" w:space="0" w:color="auto"/>
        <w:left w:val="none" w:sz="0" w:space="0" w:color="auto"/>
        <w:bottom w:val="none" w:sz="0" w:space="0" w:color="auto"/>
        <w:right w:val="none" w:sz="0" w:space="0" w:color="auto"/>
      </w:divBdr>
    </w:div>
    <w:div w:id="1283344955">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315240">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297368081">
      <w:bodyDiv w:val="1"/>
      <w:marLeft w:val="0"/>
      <w:marRight w:val="0"/>
      <w:marTop w:val="0"/>
      <w:marBottom w:val="0"/>
      <w:divBdr>
        <w:top w:val="none" w:sz="0" w:space="0" w:color="auto"/>
        <w:left w:val="none" w:sz="0" w:space="0" w:color="auto"/>
        <w:bottom w:val="none" w:sz="0" w:space="0" w:color="auto"/>
        <w:right w:val="none" w:sz="0" w:space="0" w:color="auto"/>
      </w:divBdr>
    </w:div>
    <w:div w:id="1301498706">
      <w:bodyDiv w:val="1"/>
      <w:marLeft w:val="0"/>
      <w:marRight w:val="0"/>
      <w:marTop w:val="0"/>
      <w:marBottom w:val="0"/>
      <w:divBdr>
        <w:top w:val="none" w:sz="0" w:space="0" w:color="auto"/>
        <w:left w:val="none" w:sz="0" w:space="0" w:color="auto"/>
        <w:bottom w:val="none" w:sz="0" w:space="0" w:color="auto"/>
        <w:right w:val="none" w:sz="0" w:space="0" w:color="auto"/>
      </w:divBdr>
    </w:div>
    <w:div w:id="1305281780">
      <w:bodyDiv w:val="1"/>
      <w:marLeft w:val="0"/>
      <w:marRight w:val="0"/>
      <w:marTop w:val="0"/>
      <w:marBottom w:val="0"/>
      <w:divBdr>
        <w:top w:val="none" w:sz="0" w:space="0" w:color="auto"/>
        <w:left w:val="none" w:sz="0" w:space="0" w:color="auto"/>
        <w:bottom w:val="none" w:sz="0" w:space="0" w:color="auto"/>
        <w:right w:val="none" w:sz="0" w:space="0" w:color="auto"/>
      </w:divBdr>
    </w:div>
    <w:div w:id="1316567493">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40154797">
      <w:bodyDiv w:val="1"/>
      <w:marLeft w:val="0"/>
      <w:marRight w:val="0"/>
      <w:marTop w:val="0"/>
      <w:marBottom w:val="0"/>
      <w:divBdr>
        <w:top w:val="none" w:sz="0" w:space="0" w:color="auto"/>
        <w:left w:val="none" w:sz="0" w:space="0" w:color="auto"/>
        <w:bottom w:val="none" w:sz="0" w:space="0" w:color="auto"/>
        <w:right w:val="none" w:sz="0" w:space="0" w:color="auto"/>
      </w:divBdr>
    </w:div>
    <w:div w:id="1345789720">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5308406">
      <w:bodyDiv w:val="1"/>
      <w:marLeft w:val="0"/>
      <w:marRight w:val="0"/>
      <w:marTop w:val="0"/>
      <w:marBottom w:val="0"/>
      <w:divBdr>
        <w:top w:val="none" w:sz="0" w:space="0" w:color="auto"/>
        <w:left w:val="none" w:sz="0" w:space="0" w:color="auto"/>
        <w:bottom w:val="none" w:sz="0" w:space="0" w:color="auto"/>
        <w:right w:val="none" w:sz="0" w:space="0" w:color="auto"/>
      </w:divBdr>
    </w:div>
    <w:div w:id="1361008721">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71687137">
      <w:bodyDiv w:val="1"/>
      <w:marLeft w:val="0"/>
      <w:marRight w:val="0"/>
      <w:marTop w:val="0"/>
      <w:marBottom w:val="0"/>
      <w:divBdr>
        <w:top w:val="none" w:sz="0" w:space="0" w:color="auto"/>
        <w:left w:val="none" w:sz="0" w:space="0" w:color="auto"/>
        <w:bottom w:val="none" w:sz="0" w:space="0" w:color="auto"/>
        <w:right w:val="none" w:sz="0" w:space="0" w:color="auto"/>
      </w:divBdr>
    </w:div>
    <w:div w:id="1382632369">
      <w:bodyDiv w:val="1"/>
      <w:marLeft w:val="0"/>
      <w:marRight w:val="0"/>
      <w:marTop w:val="0"/>
      <w:marBottom w:val="0"/>
      <w:divBdr>
        <w:top w:val="none" w:sz="0" w:space="0" w:color="auto"/>
        <w:left w:val="none" w:sz="0" w:space="0" w:color="auto"/>
        <w:bottom w:val="none" w:sz="0" w:space="0" w:color="auto"/>
        <w:right w:val="none" w:sz="0" w:space="0" w:color="auto"/>
      </w:divBdr>
    </w:div>
    <w:div w:id="1393189517">
      <w:bodyDiv w:val="1"/>
      <w:marLeft w:val="0"/>
      <w:marRight w:val="0"/>
      <w:marTop w:val="0"/>
      <w:marBottom w:val="0"/>
      <w:divBdr>
        <w:top w:val="none" w:sz="0" w:space="0" w:color="auto"/>
        <w:left w:val="none" w:sz="0" w:space="0" w:color="auto"/>
        <w:bottom w:val="none" w:sz="0" w:space="0" w:color="auto"/>
        <w:right w:val="none" w:sz="0" w:space="0" w:color="auto"/>
      </w:divBdr>
    </w:div>
    <w:div w:id="1402407566">
      <w:bodyDiv w:val="1"/>
      <w:marLeft w:val="0"/>
      <w:marRight w:val="0"/>
      <w:marTop w:val="0"/>
      <w:marBottom w:val="0"/>
      <w:divBdr>
        <w:top w:val="none" w:sz="0" w:space="0" w:color="auto"/>
        <w:left w:val="none" w:sz="0" w:space="0" w:color="auto"/>
        <w:bottom w:val="none" w:sz="0" w:space="0" w:color="auto"/>
        <w:right w:val="none" w:sz="0" w:space="0" w:color="auto"/>
      </w:divBdr>
    </w:div>
    <w:div w:id="1415971609">
      <w:bodyDiv w:val="1"/>
      <w:marLeft w:val="0"/>
      <w:marRight w:val="0"/>
      <w:marTop w:val="0"/>
      <w:marBottom w:val="0"/>
      <w:divBdr>
        <w:top w:val="none" w:sz="0" w:space="0" w:color="auto"/>
        <w:left w:val="none" w:sz="0" w:space="0" w:color="auto"/>
        <w:bottom w:val="none" w:sz="0" w:space="0" w:color="auto"/>
        <w:right w:val="none" w:sz="0" w:space="0" w:color="auto"/>
      </w:divBdr>
    </w:div>
    <w:div w:id="1417242164">
      <w:bodyDiv w:val="1"/>
      <w:marLeft w:val="0"/>
      <w:marRight w:val="0"/>
      <w:marTop w:val="0"/>
      <w:marBottom w:val="0"/>
      <w:divBdr>
        <w:top w:val="none" w:sz="0" w:space="0" w:color="auto"/>
        <w:left w:val="none" w:sz="0" w:space="0" w:color="auto"/>
        <w:bottom w:val="none" w:sz="0" w:space="0" w:color="auto"/>
        <w:right w:val="none" w:sz="0" w:space="0" w:color="auto"/>
      </w:divBdr>
    </w:div>
    <w:div w:id="1418942906">
      <w:bodyDiv w:val="1"/>
      <w:marLeft w:val="0"/>
      <w:marRight w:val="0"/>
      <w:marTop w:val="0"/>
      <w:marBottom w:val="0"/>
      <w:divBdr>
        <w:top w:val="none" w:sz="0" w:space="0" w:color="auto"/>
        <w:left w:val="none" w:sz="0" w:space="0" w:color="auto"/>
        <w:bottom w:val="none" w:sz="0" w:space="0" w:color="auto"/>
        <w:right w:val="none" w:sz="0" w:space="0" w:color="auto"/>
      </w:divBdr>
    </w:div>
    <w:div w:id="1420178583">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29736810">
      <w:bodyDiv w:val="1"/>
      <w:marLeft w:val="0"/>
      <w:marRight w:val="0"/>
      <w:marTop w:val="0"/>
      <w:marBottom w:val="0"/>
      <w:divBdr>
        <w:top w:val="none" w:sz="0" w:space="0" w:color="auto"/>
        <w:left w:val="none" w:sz="0" w:space="0" w:color="auto"/>
        <w:bottom w:val="none" w:sz="0" w:space="0" w:color="auto"/>
        <w:right w:val="none" w:sz="0" w:space="0" w:color="auto"/>
      </w:divBdr>
    </w:div>
    <w:div w:id="1433477999">
      <w:bodyDiv w:val="1"/>
      <w:marLeft w:val="0"/>
      <w:marRight w:val="0"/>
      <w:marTop w:val="0"/>
      <w:marBottom w:val="0"/>
      <w:divBdr>
        <w:top w:val="none" w:sz="0" w:space="0" w:color="auto"/>
        <w:left w:val="none" w:sz="0" w:space="0" w:color="auto"/>
        <w:bottom w:val="none" w:sz="0" w:space="0" w:color="auto"/>
        <w:right w:val="none" w:sz="0" w:space="0" w:color="auto"/>
      </w:divBdr>
    </w:div>
    <w:div w:id="143493873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44111876">
      <w:bodyDiv w:val="1"/>
      <w:marLeft w:val="0"/>
      <w:marRight w:val="0"/>
      <w:marTop w:val="0"/>
      <w:marBottom w:val="0"/>
      <w:divBdr>
        <w:top w:val="none" w:sz="0" w:space="0" w:color="auto"/>
        <w:left w:val="none" w:sz="0" w:space="0" w:color="auto"/>
        <w:bottom w:val="none" w:sz="0" w:space="0" w:color="auto"/>
        <w:right w:val="none" w:sz="0" w:space="0" w:color="auto"/>
      </w:divBdr>
    </w:div>
    <w:div w:id="1447701749">
      <w:bodyDiv w:val="1"/>
      <w:marLeft w:val="0"/>
      <w:marRight w:val="0"/>
      <w:marTop w:val="0"/>
      <w:marBottom w:val="0"/>
      <w:divBdr>
        <w:top w:val="none" w:sz="0" w:space="0" w:color="auto"/>
        <w:left w:val="none" w:sz="0" w:space="0" w:color="auto"/>
        <w:bottom w:val="none" w:sz="0" w:space="0" w:color="auto"/>
        <w:right w:val="none" w:sz="0" w:space="0" w:color="auto"/>
      </w:divBdr>
    </w:div>
    <w:div w:id="1453939005">
      <w:bodyDiv w:val="1"/>
      <w:marLeft w:val="0"/>
      <w:marRight w:val="0"/>
      <w:marTop w:val="0"/>
      <w:marBottom w:val="0"/>
      <w:divBdr>
        <w:top w:val="none" w:sz="0" w:space="0" w:color="auto"/>
        <w:left w:val="none" w:sz="0" w:space="0" w:color="auto"/>
        <w:bottom w:val="none" w:sz="0" w:space="0" w:color="auto"/>
        <w:right w:val="none" w:sz="0" w:space="0" w:color="auto"/>
      </w:divBdr>
    </w:div>
    <w:div w:id="1456825610">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70321928">
      <w:bodyDiv w:val="1"/>
      <w:marLeft w:val="0"/>
      <w:marRight w:val="0"/>
      <w:marTop w:val="0"/>
      <w:marBottom w:val="0"/>
      <w:divBdr>
        <w:top w:val="none" w:sz="0" w:space="0" w:color="auto"/>
        <w:left w:val="none" w:sz="0" w:space="0" w:color="auto"/>
        <w:bottom w:val="none" w:sz="0" w:space="0" w:color="auto"/>
        <w:right w:val="none" w:sz="0" w:space="0" w:color="auto"/>
      </w:divBdr>
    </w:div>
    <w:div w:id="1473133841">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487471195">
      <w:bodyDiv w:val="1"/>
      <w:marLeft w:val="0"/>
      <w:marRight w:val="0"/>
      <w:marTop w:val="0"/>
      <w:marBottom w:val="0"/>
      <w:divBdr>
        <w:top w:val="none" w:sz="0" w:space="0" w:color="auto"/>
        <w:left w:val="none" w:sz="0" w:space="0" w:color="auto"/>
        <w:bottom w:val="none" w:sz="0" w:space="0" w:color="auto"/>
        <w:right w:val="none" w:sz="0" w:space="0" w:color="auto"/>
      </w:divBdr>
    </w:div>
    <w:div w:id="1487824012">
      <w:bodyDiv w:val="1"/>
      <w:marLeft w:val="0"/>
      <w:marRight w:val="0"/>
      <w:marTop w:val="0"/>
      <w:marBottom w:val="0"/>
      <w:divBdr>
        <w:top w:val="none" w:sz="0" w:space="0" w:color="auto"/>
        <w:left w:val="none" w:sz="0" w:space="0" w:color="auto"/>
        <w:bottom w:val="none" w:sz="0" w:space="0" w:color="auto"/>
        <w:right w:val="none" w:sz="0" w:space="0" w:color="auto"/>
      </w:divBdr>
    </w:div>
    <w:div w:id="1494300920">
      <w:bodyDiv w:val="1"/>
      <w:marLeft w:val="0"/>
      <w:marRight w:val="0"/>
      <w:marTop w:val="0"/>
      <w:marBottom w:val="0"/>
      <w:divBdr>
        <w:top w:val="none" w:sz="0" w:space="0" w:color="auto"/>
        <w:left w:val="none" w:sz="0" w:space="0" w:color="auto"/>
        <w:bottom w:val="none" w:sz="0" w:space="0" w:color="auto"/>
        <w:right w:val="none" w:sz="0" w:space="0" w:color="auto"/>
      </w:divBdr>
    </w:div>
    <w:div w:id="1501962438">
      <w:bodyDiv w:val="1"/>
      <w:marLeft w:val="0"/>
      <w:marRight w:val="0"/>
      <w:marTop w:val="0"/>
      <w:marBottom w:val="0"/>
      <w:divBdr>
        <w:top w:val="none" w:sz="0" w:space="0" w:color="auto"/>
        <w:left w:val="none" w:sz="0" w:space="0" w:color="auto"/>
        <w:bottom w:val="none" w:sz="0" w:space="0" w:color="auto"/>
        <w:right w:val="none" w:sz="0" w:space="0" w:color="auto"/>
      </w:divBdr>
    </w:div>
    <w:div w:id="1501971937">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12717763">
      <w:bodyDiv w:val="1"/>
      <w:marLeft w:val="0"/>
      <w:marRight w:val="0"/>
      <w:marTop w:val="0"/>
      <w:marBottom w:val="0"/>
      <w:divBdr>
        <w:top w:val="none" w:sz="0" w:space="0" w:color="auto"/>
        <w:left w:val="none" w:sz="0" w:space="0" w:color="auto"/>
        <w:bottom w:val="none" w:sz="0" w:space="0" w:color="auto"/>
        <w:right w:val="none" w:sz="0" w:space="0" w:color="auto"/>
      </w:divBdr>
    </w:div>
    <w:div w:id="1517160399">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25750174">
      <w:bodyDiv w:val="1"/>
      <w:marLeft w:val="0"/>
      <w:marRight w:val="0"/>
      <w:marTop w:val="0"/>
      <w:marBottom w:val="0"/>
      <w:divBdr>
        <w:top w:val="none" w:sz="0" w:space="0" w:color="auto"/>
        <w:left w:val="none" w:sz="0" w:space="0" w:color="auto"/>
        <w:bottom w:val="none" w:sz="0" w:space="0" w:color="auto"/>
        <w:right w:val="none" w:sz="0" w:space="0" w:color="auto"/>
      </w:divBdr>
    </w:div>
    <w:div w:id="1527058762">
      <w:bodyDiv w:val="1"/>
      <w:marLeft w:val="0"/>
      <w:marRight w:val="0"/>
      <w:marTop w:val="0"/>
      <w:marBottom w:val="0"/>
      <w:divBdr>
        <w:top w:val="none" w:sz="0" w:space="0" w:color="auto"/>
        <w:left w:val="none" w:sz="0" w:space="0" w:color="auto"/>
        <w:bottom w:val="none" w:sz="0" w:space="0" w:color="auto"/>
        <w:right w:val="none" w:sz="0" w:space="0" w:color="auto"/>
      </w:divBdr>
    </w:div>
    <w:div w:id="1532766058">
      <w:bodyDiv w:val="1"/>
      <w:marLeft w:val="0"/>
      <w:marRight w:val="0"/>
      <w:marTop w:val="0"/>
      <w:marBottom w:val="0"/>
      <w:divBdr>
        <w:top w:val="none" w:sz="0" w:space="0" w:color="auto"/>
        <w:left w:val="none" w:sz="0" w:space="0" w:color="auto"/>
        <w:bottom w:val="none" w:sz="0" w:space="0" w:color="auto"/>
        <w:right w:val="none" w:sz="0" w:space="0" w:color="auto"/>
      </w:divBdr>
    </w:div>
    <w:div w:id="1540581647">
      <w:bodyDiv w:val="1"/>
      <w:marLeft w:val="0"/>
      <w:marRight w:val="0"/>
      <w:marTop w:val="0"/>
      <w:marBottom w:val="0"/>
      <w:divBdr>
        <w:top w:val="none" w:sz="0" w:space="0" w:color="auto"/>
        <w:left w:val="none" w:sz="0" w:space="0" w:color="auto"/>
        <w:bottom w:val="none" w:sz="0" w:space="0" w:color="auto"/>
        <w:right w:val="none" w:sz="0" w:space="0" w:color="auto"/>
      </w:divBdr>
    </w:div>
    <w:div w:id="1543135320">
      <w:bodyDiv w:val="1"/>
      <w:marLeft w:val="0"/>
      <w:marRight w:val="0"/>
      <w:marTop w:val="0"/>
      <w:marBottom w:val="0"/>
      <w:divBdr>
        <w:top w:val="none" w:sz="0" w:space="0" w:color="auto"/>
        <w:left w:val="none" w:sz="0" w:space="0" w:color="auto"/>
        <w:bottom w:val="none" w:sz="0" w:space="0" w:color="auto"/>
        <w:right w:val="none" w:sz="0" w:space="0" w:color="auto"/>
      </w:divBdr>
    </w:div>
    <w:div w:id="1546865428">
      <w:bodyDiv w:val="1"/>
      <w:marLeft w:val="0"/>
      <w:marRight w:val="0"/>
      <w:marTop w:val="0"/>
      <w:marBottom w:val="0"/>
      <w:divBdr>
        <w:top w:val="none" w:sz="0" w:space="0" w:color="auto"/>
        <w:left w:val="none" w:sz="0" w:space="0" w:color="auto"/>
        <w:bottom w:val="none" w:sz="0" w:space="0" w:color="auto"/>
        <w:right w:val="none" w:sz="0" w:space="0" w:color="auto"/>
      </w:divBdr>
    </w:div>
    <w:div w:id="1547520188">
      <w:bodyDiv w:val="1"/>
      <w:marLeft w:val="0"/>
      <w:marRight w:val="0"/>
      <w:marTop w:val="0"/>
      <w:marBottom w:val="0"/>
      <w:divBdr>
        <w:top w:val="none" w:sz="0" w:space="0" w:color="auto"/>
        <w:left w:val="none" w:sz="0" w:space="0" w:color="auto"/>
        <w:bottom w:val="none" w:sz="0" w:space="0" w:color="auto"/>
        <w:right w:val="none" w:sz="0" w:space="0" w:color="auto"/>
      </w:divBdr>
    </w:div>
    <w:div w:id="1549413896">
      <w:bodyDiv w:val="1"/>
      <w:marLeft w:val="0"/>
      <w:marRight w:val="0"/>
      <w:marTop w:val="0"/>
      <w:marBottom w:val="0"/>
      <w:divBdr>
        <w:top w:val="none" w:sz="0" w:space="0" w:color="auto"/>
        <w:left w:val="none" w:sz="0" w:space="0" w:color="auto"/>
        <w:bottom w:val="none" w:sz="0" w:space="0" w:color="auto"/>
        <w:right w:val="none" w:sz="0" w:space="0" w:color="auto"/>
      </w:divBdr>
    </w:div>
    <w:div w:id="1550917416">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61868363">
      <w:bodyDiv w:val="1"/>
      <w:marLeft w:val="0"/>
      <w:marRight w:val="0"/>
      <w:marTop w:val="0"/>
      <w:marBottom w:val="0"/>
      <w:divBdr>
        <w:top w:val="none" w:sz="0" w:space="0" w:color="auto"/>
        <w:left w:val="none" w:sz="0" w:space="0" w:color="auto"/>
        <w:bottom w:val="none" w:sz="0" w:space="0" w:color="auto"/>
        <w:right w:val="none" w:sz="0" w:space="0" w:color="auto"/>
      </w:divBdr>
    </w:div>
    <w:div w:id="1567914384">
      <w:bodyDiv w:val="1"/>
      <w:marLeft w:val="0"/>
      <w:marRight w:val="0"/>
      <w:marTop w:val="0"/>
      <w:marBottom w:val="0"/>
      <w:divBdr>
        <w:top w:val="none" w:sz="0" w:space="0" w:color="auto"/>
        <w:left w:val="none" w:sz="0" w:space="0" w:color="auto"/>
        <w:bottom w:val="none" w:sz="0" w:space="0" w:color="auto"/>
        <w:right w:val="none" w:sz="0" w:space="0" w:color="auto"/>
      </w:divBdr>
    </w:div>
    <w:div w:id="1585643817">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599943193">
      <w:bodyDiv w:val="1"/>
      <w:marLeft w:val="0"/>
      <w:marRight w:val="0"/>
      <w:marTop w:val="0"/>
      <w:marBottom w:val="0"/>
      <w:divBdr>
        <w:top w:val="none" w:sz="0" w:space="0" w:color="auto"/>
        <w:left w:val="none" w:sz="0" w:space="0" w:color="auto"/>
        <w:bottom w:val="none" w:sz="0" w:space="0" w:color="auto"/>
        <w:right w:val="none" w:sz="0" w:space="0" w:color="auto"/>
      </w:divBdr>
    </w:div>
    <w:div w:id="1603151207">
      <w:bodyDiv w:val="1"/>
      <w:marLeft w:val="0"/>
      <w:marRight w:val="0"/>
      <w:marTop w:val="0"/>
      <w:marBottom w:val="0"/>
      <w:divBdr>
        <w:top w:val="none" w:sz="0" w:space="0" w:color="auto"/>
        <w:left w:val="none" w:sz="0" w:space="0" w:color="auto"/>
        <w:bottom w:val="none" w:sz="0" w:space="0" w:color="auto"/>
        <w:right w:val="none" w:sz="0" w:space="0" w:color="auto"/>
      </w:divBdr>
    </w:div>
    <w:div w:id="1606385205">
      <w:bodyDiv w:val="1"/>
      <w:marLeft w:val="0"/>
      <w:marRight w:val="0"/>
      <w:marTop w:val="0"/>
      <w:marBottom w:val="0"/>
      <w:divBdr>
        <w:top w:val="none" w:sz="0" w:space="0" w:color="auto"/>
        <w:left w:val="none" w:sz="0" w:space="0" w:color="auto"/>
        <w:bottom w:val="none" w:sz="0" w:space="0" w:color="auto"/>
        <w:right w:val="none" w:sz="0" w:space="0" w:color="auto"/>
      </w:divBdr>
    </w:div>
    <w:div w:id="1611550323">
      <w:bodyDiv w:val="1"/>
      <w:marLeft w:val="0"/>
      <w:marRight w:val="0"/>
      <w:marTop w:val="0"/>
      <w:marBottom w:val="0"/>
      <w:divBdr>
        <w:top w:val="none" w:sz="0" w:space="0" w:color="auto"/>
        <w:left w:val="none" w:sz="0" w:space="0" w:color="auto"/>
        <w:bottom w:val="none" w:sz="0" w:space="0" w:color="auto"/>
        <w:right w:val="none" w:sz="0" w:space="0" w:color="auto"/>
      </w:divBdr>
    </w:div>
    <w:div w:id="1618103338">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35912468">
      <w:bodyDiv w:val="1"/>
      <w:marLeft w:val="0"/>
      <w:marRight w:val="0"/>
      <w:marTop w:val="0"/>
      <w:marBottom w:val="0"/>
      <w:divBdr>
        <w:top w:val="none" w:sz="0" w:space="0" w:color="auto"/>
        <w:left w:val="none" w:sz="0" w:space="0" w:color="auto"/>
        <w:bottom w:val="none" w:sz="0" w:space="0" w:color="auto"/>
        <w:right w:val="none" w:sz="0" w:space="0" w:color="auto"/>
      </w:divBdr>
    </w:div>
    <w:div w:id="1639022148">
      <w:bodyDiv w:val="1"/>
      <w:marLeft w:val="0"/>
      <w:marRight w:val="0"/>
      <w:marTop w:val="0"/>
      <w:marBottom w:val="0"/>
      <w:divBdr>
        <w:top w:val="none" w:sz="0" w:space="0" w:color="auto"/>
        <w:left w:val="none" w:sz="0" w:space="0" w:color="auto"/>
        <w:bottom w:val="none" w:sz="0" w:space="0" w:color="auto"/>
        <w:right w:val="none" w:sz="0" w:space="0" w:color="auto"/>
      </w:divBdr>
    </w:div>
    <w:div w:id="1640109124">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54336286">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976566">
      <w:bodyDiv w:val="1"/>
      <w:marLeft w:val="0"/>
      <w:marRight w:val="0"/>
      <w:marTop w:val="0"/>
      <w:marBottom w:val="0"/>
      <w:divBdr>
        <w:top w:val="none" w:sz="0" w:space="0" w:color="auto"/>
        <w:left w:val="none" w:sz="0" w:space="0" w:color="auto"/>
        <w:bottom w:val="none" w:sz="0" w:space="0" w:color="auto"/>
        <w:right w:val="none" w:sz="0" w:space="0" w:color="auto"/>
      </w:divBdr>
    </w:div>
    <w:div w:id="1670669616">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680739917">
      <w:bodyDiv w:val="1"/>
      <w:marLeft w:val="0"/>
      <w:marRight w:val="0"/>
      <w:marTop w:val="0"/>
      <w:marBottom w:val="0"/>
      <w:divBdr>
        <w:top w:val="none" w:sz="0" w:space="0" w:color="auto"/>
        <w:left w:val="none" w:sz="0" w:space="0" w:color="auto"/>
        <w:bottom w:val="none" w:sz="0" w:space="0" w:color="auto"/>
        <w:right w:val="none" w:sz="0" w:space="0" w:color="auto"/>
      </w:divBdr>
    </w:div>
    <w:div w:id="1682004555">
      <w:bodyDiv w:val="1"/>
      <w:marLeft w:val="0"/>
      <w:marRight w:val="0"/>
      <w:marTop w:val="0"/>
      <w:marBottom w:val="0"/>
      <w:divBdr>
        <w:top w:val="none" w:sz="0" w:space="0" w:color="auto"/>
        <w:left w:val="none" w:sz="0" w:space="0" w:color="auto"/>
        <w:bottom w:val="none" w:sz="0" w:space="0" w:color="auto"/>
        <w:right w:val="none" w:sz="0" w:space="0" w:color="auto"/>
      </w:divBdr>
    </w:div>
    <w:div w:id="1685092783">
      <w:bodyDiv w:val="1"/>
      <w:marLeft w:val="0"/>
      <w:marRight w:val="0"/>
      <w:marTop w:val="0"/>
      <w:marBottom w:val="0"/>
      <w:divBdr>
        <w:top w:val="none" w:sz="0" w:space="0" w:color="auto"/>
        <w:left w:val="none" w:sz="0" w:space="0" w:color="auto"/>
        <w:bottom w:val="none" w:sz="0" w:space="0" w:color="auto"/>
        <w:right w:val="none" w:sz="0" w:space="0" w:color="auto"/>
      </w:divBdr>
    </w:div>
    <w:div w:id="1695226554">
      <w:bodyDiv w:val="1"/>
      <w:marLeft w:val="0"/>
      <w:marRight w:val="0"/>
      <w:marTop w:val="0"/>
      <w:marBottom w:val="0"/>
      <w:divBdr>
        <w:top w:val="none" w:sz="0" w:space="0" w:color="auto"/>
        <w:left w:val="none" w:sz="0" w:space="0" w:color="auto"/>
        <w:bottom w:val="none" w:sz="0" w:space="0" w:color="auto"/>
        <w:right w:val="none" w:sz="0" w:space="0" w:color="auto"/>
      </w:divBdr>
    </w:div>
    <w:div w:id="1700278645">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01081473">
      <w:bodyDiv w:val="1"/>
      <w:marLeft w:val="0"/>
      <w:marRight w:val="0"/>
      <w:marTop w:val="0"/>
      <w:marBottom w:val="0"/>
      <w:divBdr>
        <w:top w:val="none" w:sz="0" w:space="0" w:color="auto"/>
        <w:left w:val="none" w:sz="0" w:space="0" w:color="auto"/>
        <w:bottom w:val="none" w:sz="0" w:space="0" w:color="auto"/>
        <w:right w:val="none" w:sz="0" w:space="0" w:color="auto"/>
      </w:divBdr>
    </w:div>
    <w:div w:id="1701736699">
      <w:bodyDiv w:val="1"/>
      <w:marLeft w:val="0"/>
      <w:marRight w:val="0"/>
      <w:marTop w:val="0"/>
      <w:marBottom w:val="0"/>
      <w:divBdr>
        <w:top w:val="none" w:sz="0" w:space="0" w:color="auto"/>
        <w:left w:val="none" w:sz="0" w:space="0" w:color="auto"/>
        <w:bottom w:val="none" w:sz="0" w:space="0" w:color="auto"/>
        <w:right w:val="none" w:sz="0" w:space="0" w:color="auto"/>
      </w:divBdr>
    </w:div>
    <w:div w:id="1725526590">
      <w:bodyDiv w:val="1"/>
      <w:marLeft w:val="0"/>
      <w:marRight w:val="0"/>
      <w:marTop w:val="0"/>
      <w:marBottom w:val="0"/>
      <w:divBdr>
        <w:top w:val="none" w:sz="0" w:space="0" w:color="auto"/>
        <w:left w:val="none" w:sz="0" w:space="0" w:color="auto"/>
        <w:bottom w:val="none" w:sz="0" w:space="0" w:color="auto"/>
        <w:right w:val="none" w:sz="0" w:space="0" w:color="auto"/>
      </w:divBdr>
    </w:div>
    <w:div w:id="1730763602">
      <w:bodyDiv w:val="1"/>
      <w:marLeft w:val="0"/>
      <w:marRight w:val="0"/>
      <w:marTop w:val="0"/>
      <w:marBottom w:val="0"/>
      <w:divBdr>
        <w:top w:val="none" w:sz="0" w:space="0" w:color="auto"/>
        <w:left w:val="none" w:sz="0" w:space="0" w:color="auto"/>
        <w:bottom w:val="none" w:sz="0" w:space="0" w:color="auto"/>
        <w:right w:val="none" w:sz="0" w:space="0" w:color="auto"/>
      </w:divBdr>
    </w:div>
    <w:div w:id="1732996744">
      <w:bodyDiv w:val="1"/>
      <w:marLeft w:val="0"/>
      <w:marRight w:val="0"/>
      <w:marTop w:val="0"/>
      <w:marBottom w:val="0"/>
      <w:divBdr>
        <w:top w:val="none" w:sz="0" w:space="0" w:color="auto"/>
        <w:left w:val="none" w:sz="0" w:space="0" w:color="auto"/>
        <w:bottom w:val="none" w:sz="0" w:space="0" w:color="auto"/>
        <w:right w:val="none" w:sz="0" w:space="0" w:color="auto"/>
      </w:divBdr>
    </w:div>
    <w:div w:id="1735273981">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57172517">
      <w:bodyDiv w:val="1"/>
      <w:marLeft w:val="0"/>
      <w:marRight w:val="0"/>
      <w:marTop w:val="0"/>
      <w:marBottom w:val="0"/>
      <w:divBdr>
        <w:top w:val="none" w:sz="0" w:space="0" w:color="auto"/>
        <w:left w:val="none" w:sz="0" w:space="0" w:color="auto"/>
        <w:bottom w:val="none" w:sz="0" w:space="0" w:color="auto"/>
        <w:right w:val="none" w:sz="0" w:space="0" w:color="auto"/>
      </w:divBdr>
    </w:div>
    <w:div w:id="1761296454">
      <w:bodyDiv w:val="1"/>
      <w:marLeft w:val="0"/>
      <w:marRight w:val="0"/>
      <w:marTop w:val="0"/>
      <w:marBottom w:val="0"/>
      <w:divBdr>
        <w:top w:val="none" w:sz="0" w:space="0" w:color="auto"/>
        <w:left w:val="none" w:sz="0" w:space="0" w:color="auto"/>
        <w:bottom w:val="none" w:sz="0" w:space="0" w:color="auto"/>
        <w:right w:val="none" w:sz="0" w:space="0" w:color="auto"/>
      </w:divBdr>
    </w:div>
    <w:div w:id="1763379790">
      <w:bodyDiv w:val="1"/>
      <w:marLeft w:val="0"/>
      <w:marRight w:val="0"/>
      <w:marTop w:val="0"/>
      <w:marBottom w:val="0"/>
      <w:divBdr>
        <w:top w:val="none" w:sz="0" w:space="0" w:color="auto"/>
        <w:left w:val="none" w:sz="0" w:space="0" w:color="auto"/>
        <w:bottom w:val="none" w:sz="0" w:space="0" w:color="auto"/>
        <w:right w:val="none" w:sz="0" w:space="0" w:color="auto"/>
      </w:divBdr>
    </w:div>
    <w:div w:id="1773285477">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77754997">
      <w:bodyDiv w:val="1"/>
      <w:marLeft w:val="0"/>
      <w:marRight w:val="0"/>
      <w:marTop w:val="0"/>
      <w:marBottom w:val="0"/>
      <w:divBdr>
        <w:top w:val="none" w:sz="0" w:space="0" w:color="auto"/>
        <w:left w:val="none" w:sz="0" w:space="0" w:color="auto"/>
        <w:bottom w:val="none" w:sz="0" w:space="0" w:color="auto"/>
        <w:right w:val="none" w:sz="0" w:space="0" w:color="auto"/>
      </w:divBdr>
    </w:div>
    <w:div w:id="1785610590">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5099220">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03040171">
      <w:bodyDiv w:val="1"/>
      <w:marLeft w:val="0"/>
      <w:marRight w:val="0"/>
      <w:marTop w:val="0"/>
      <w:marBottom w:val="0"/>
      <w:divBdr>
        <w:top w:val="none" w:sz="0" w:space="0" w:color="auto"/>
        <w:left w:val="none" w:sz="0" w:space="0" w:color="auto"/>
        <w:bottom w:val="none" w:sz="0" w:space="0" w:color="auto"/>
        <w:right w:val="none" w:sz="0" w:space="0" w:color="auto"/>
      </w:divBdr>
    </w:div>
    <w:div w:id="1837572505">
      <w:bodyDiv w:val="1"/>
      <w:marLeft w:val="0"/>
      <w:marRight w:val="0"/>
      <w:marTop w:val="0"/>
      <w:marBottom w:val="0"/>
      <w:divBdr>
        <w:top w:val="none" w:sz="0" w:space="0" w:color="auto"/>
        <w:left w:val="none" w:sz="0" w:space="0" w:color="auto"/>
        <w:bottom w:val="none" w:sz="0" w:space="0" w:color="auto"/>
        <w:right w:val="none" w:sz="0" w:space="0" w:color="auto"/>
      </w:divBdr>
    </w:div>
    <w:div w:id="1844319137">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442079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71532091">
      <w:bodyDiv w:val="1"/>
      <w:marLeft w:val="0"/>
      <w:marRight w:val="0"/>
      <w:marTop w:val="0"/>
      <w:marBottom w:val="0"/>
      <w:divBdr>
        <w:top w:val="none" w:sz="0" w:space="0" w:color="auto"/>
        <w:left w:val="none" w:sz="0" w:space="0" w:color="auto"/>
        <w:bottom w:val="none" w:sz="0" w:space="0" w:color="auto"/>
        <w:right w:val="none" w:sz="0" w:space="0" w:color="auto"/>
      </w:divBdr>
    </w:div>
    <w:div w:id="1877236632">
      <w:bodyDiv w:val="1"/>
      <w:marLeft w:val="0"/>
      <w:marRight w:val="0"/>
      <w:marTop w:val="0"/>
      <w:marBottom w:val="0"/>
      <w:divBdr>
        <w:top w:val="none" w:sz="0" w:space="0" w:color="auto"/>
        <w:left w:val="none" w:sz="0" w:space="0" w:color="auto"/>
        <w:bottom w:val="none" w:sz="0" w:space="0" w:color="auto"/>
        <w:right w:val="none" w:sz="0" w:space="0" w:color="auto"/>
      </w:divBdr>
    </w:div>
    <w:div w:id="1878423131">
      <w:bodyDiv w:val="1"/>
      <w:marLeft w:val="0"/>
      <w:marRight w:val="0"/>
      <w:marTop w:val="0"/>
      <w:marBottom w:val="0"/>
      <w:divBdr>
        <w:top w:val="none" w:sz="0" w:space="0" w:color="auto"/>
        <w:left w:val="none" w:sz="0" w:space="0" w:color="auto"/>
        <w:bottom w:val="none" w:sz="0" w:space="0" w:color="auto"/>
        <w:right w:val="none" w:sz="0" w:space="0" w:color="auto"/>
      </w:divBdr>
    </w:div>
    <w:div w:id="1881428735">
      <w:bodyDiv w:val="1"/>
      <w:marLeft w:val="0"/>
      <w:marRight w:val="0"/>
      <w:marTop w:val="0"/>
      <w:marBottom w:val="0"/>
      <w:divBdr>
        <w:top w:val="none" w:sz="0" w:space="0" w:color="auto"/>
        <w:left w:val="none" w:sz="0" w:space="0" w:color="auto"/>
        <w:bottom w:val="none" w:sz="0" w:space="0" w:color="auto"/>
        <w:right w:val="none" w:sz="0" w:space="0" w:color="auto"/>
      </w:divBdr>
    </w:div>
    <w:div w:id="1884632208">
      <w:bodyDiv w:val="1"/>
      <w:marLeft w:val="0"/>
      <w:marRight w:val="0"/>
      <w:marTop w:val="0"/>
      <w:marBottom w:val="0"/>
      <w:divBdr>
        <w:top w:val="none" w:sz="0" w:space="0" w:color="auto"/>
        <w:left w:val="none" w:sz="0" w:space="0" w:color="auto"/>
        <w:bottom w:val="none" w:sz="0" w:space="0" w:color="auto"/>
        <w:right w:val="none" w:sz="0" w:space="0" w:color="auto"/>
      </w:divBdr>
    </w:div>
    <w:div w:id="1893806441">
      <w:bodyDiv w:val="1"/>
      <w:marLeft w:val="0"/>
      <w:marRight w:val="0"/>
      <w:marTop w:val="0"/>
      <w:marBottom w:val="0"/>
      <w:divBdr>
        <w:top w:val="none" w:sz="0" w:space="0" w:color="auto"/>
        <w:left w:val="none" w:sz="0" w:space="0" w:color="auto"/>
        <w:bottom w:val="none" w:sz="0" w:space="0" w:color="auto"/>
        <w:right w:val="none" w:sz="0" w:space="0" w:color="auto"/>
      </w:divBdr>
    </w:div>
    <w:div w:id="1894153108">
      <w:bodyDiv w:val="1"/>
      <w:marLeft w:val="0"/>
      <w:marRight w:val="0"/>
      <w:marTop w:val="0"/>
      <w:marBottom w:val="0"/>
      <w:divBdr>
        <w:top w:val="none" w:sz="0" w:space="0" w:color="auto"/>
        <w:left w:val="none" w:sz="0" w:space="0" w:color="auto"/>
        <w:bottom w:val="none" w:sz="0" w:space="0" w:color="auto"/>
        <w:right w:val="none" w:sz="0" w:space="0" w:color="auto"/>
      </w:divBdr>
    </w:div>
    <w:div w:id="1894384457">
      <w:bodyDiv w:val="1"/>
      <w:marLeft w:val="0"/>
      <w:marRight w:val="0"/>
      <w:marTop w:val="0"/>
      <w:marBottom w:val="0"/>
      <w:divBdr>
        <w:top w:val="none" w:sz="0" w:space="0" w:color="auto"/>
        <w:left w:val="none" w:sz="0" w:space="0" w:color="auto"/>
        <w:bottom w:val="none" w:sz="0" w:space="0" w:color="auto"/>
        <w:right w:val="none" w:sz="0" w:space="0" w:color="auto"/>
      </w:divBdr>
    </w:div>
    <w:div w:id="1899247456">
      <w:bodyDiv w:val="1"/>
      <w:marLeft w:val="0"/>
      <w:marRight w:val="0"/>
      <w:marTop w:val="0"/>
      <w:marBottom w:val="0"/>
      <w:divBdr>
        <w:top w:val="none" w:sz="0" w:space="0" w:color="auto"/>
        <w:left w:val="none" w:sz="0" w:space="0" w:color="auto"/>
        <w:bottom w:val="none" w:sz="0" w:space="0" w:color="auto"/>
        <w:right w:val="none" w:sz="0" w:space="0" w:color="auto"/>
      </w:divBdr>
    </w:div>
    <w:div w:id="1904870695">
      <w:bodyDiv w:val="1"/>
      <w:marLeft w:val="0"/>
      <w:marRight w:val="0"/>
      <w:marTop w:val="0"/>
      <w:marBottom w:val="0"/>
      <w:divBdr>
        <w:top w:val="none" w:sz="0" w:space="0" w:color="auto"/>
        <w:left w:val="none" w:sz="0" w:space="0" w:color="auto"/>
        <w:bottom w:val="none" w:sz="0" w:space="0" w:color="auto"/>
        <w:right w:val="none" w:sz="0" w:space="0" w:color="auto"/>
      </w:divBdr>
    </w:div>
    <w:div w:id="1914387724">
      <w:bodyDiv w:val="1"/>
      <w:marLeft w:val="0"/>
      <w:marRight w:val="0"/>
      <w:marTop w:val="0"/>
      <w:marBottom w:val="0"/>
      <w:divBdr>
        <w:top w:val="none" w:sz="0" w:space="0" w:color="auto"/>
        <w:left w:val="none" w:sz="0" w:space="0" w:color="auto"/>
        <w:bottom w:val="none" w:sz="0" w:space="0" w:color="auto"/>
        <w:right w:val="none" w:sz="0" w:space="0" w:color="auto"/>
      </w:divBdr>
    </w:div>
    <w:div w:id="1929074653">
      <w:bodyDiv w:val="1"/>
      <w:marLeft w:val="0"/>
      <w:marRight w:val="0"/>
      <w:marTop w:val="0"/>
      <w:marBottom w:val="0"/>
      <w:divBdr>
        <w:top w:val="none" w:sz="0" w:space="0" w:color="auto"/>
        <w:left w:val="none" w:sz="0" w:space="0" w:color="auto"/>
        <w:bottom w:val="none" w:sz="0" w:space="0" w:color="auto"/>
        <w:right w:val="none" w:sz="0" w:space="0" w:color="auto"/>
      </w:divBdr>
    </w:div>
    <w:div w:id="1933466900">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43343967">
      <w:bodyDiv w:val="1"/>
      <w:marLeft w:val="0"/>
      <w:marRight w:val="0"/>
      <w:marTop w:val="0"/>
      <w:marBottom w:val="0"/>
      <w:divBdr>
        <w:top w:val="none" w:sz="0" w:space="0" w:color="auto"/>
        <w:left w:val="none" w:sz="0" w:space="0" w:color="auto"/>
        <w:bottom w:val="none" w:sz="0" w:space="0" w:color="auto"/>
        <w:right w:val="none" w:sz="0" w:space="0" w:color="auto"/>
      </w:divBdr>
    </w:div>
    <w:div w:id="1950239314">
      <w:bodyDiv w:val="1"/>
      <w:marLeft w:val="0"/>
      <w:marRight w:val="0"/>
      <w:marTop w:val="0"/>
      <w:marBottom w:val="0"/>
      <w:divBdr>
        <w:top w:val="none" w:sz="0" w:space="0" w:color="auto"/>
        <w:left w:val="none" w:sz="0" w:space="0" w:color="auto"/>
        <w:bottom w:val="none" w:sz="0" w:space="0" w:color="auto"/>
        <w:right w:val="none" w:sz="0" w:space="0" w:color="auto"/>
      </w:divBdr>
    </w:div>
    <w:div w:id="1960523140">
      <w:bodyDiv w:val="1"/>
      <w:marLeft w:val="0"/>
      <w:marRight w:val="0"/>
      <w:marTop w:val="0"/>
      <w:marBottom w:val="0"/>
      <w:divBdr>
        <w:top w:val="none" w:sz="0" w:space="0" w:color="auto"/>
        <w:left w:val="none" w:sz="0" w:space="0" w:color="auto"/>
        <w:bottom w:val="none" w:sz="0" w:space="0" w:color="auto"/>
        <w:right w:val="none" w:sz="0" w:space="0" w:color="auto"/>
      </w:divBdr>
    </w:div>
    <w:div w:id="1964145650">
      <w:bodyDiv w:val="1"/>
      <w:marLeft w:val="0"/>
      <w:marRight w:val="0"/>
      <w:marTop w:val="0"/>
      <w:marBottom w:val="0"/>
      <w:divBdr>
        <w:top w:val="none" w:sz="0" w:space="0" w:color="auto"/>
        <w:left w:val="none" w:sz="0" w:space="0" w:color="auto"/>
        <w:bottom w:val="none" w:sz="0" w:space="0" w:color="auto"/>
        <w:right w:val="none" w:sz="0" w:space="0" w:color="auto"/>
      </w:divBdr>
    </w:div>
    <w:div w:id="1964967561">
      <w:bodyDiv w:val="1"/>
      <w:marLeft w:val="0"/>
      <w:marRight w:val="0"/>
      <w:marTop w:val="0"/>
      <w:marBottom w:val="0"/>
      <w:divBdr>
        <w:top w:val="none" w:sz="0" w:space="0" w:color="auto"/>
        <w:left w:val="none" w:sz="0" w:space="0" w:color="auto"/>
        <w:bottom w:val="none" w:sz="0" w:space="0" w:color="auto"/>
        <w:right w:val="none" w:sz="0" w:space="0" w:color="auto"/>
      </w:divBdr>
    </w:div>
    <w:div w:id="1975212863">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1987591107">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15762389">
      <w:bodyDiv w:val="1"/>
      <w:marLeft w:val="0"/>
      <w:marRight w:val="0"/>
      <w:marTop w:val="0"/>
      <w:marBottom w:val="0"/>
      <w:divBdr>
        <w:top w:val="none" w:sz="0" w:space="0" w:color="auto"/>
        <w:left w:val="none" w:sz="0" w:space="0" w:color="auto"/>
        <w:bottom w:val="none" w:sz="0" w:space="0" w:color="auto"/>
        <w:right w:val="none" w:sz="0" w:space="0" w:color="auto"/>
      </w:divBdr>
    </w:div>
    <w:div w:id="2023507146">
      <w:bodyDiv w:val="1"/>
      <w:marLeft w:val="0"/>
      <w:marRight w:val="0"/>
      <w:marTop w:val="0"/>
      <w:marBottom w:val="0"/>
      <w:divBdr>
        <w:top w:val="none" w:sz="0" w:space="0" w:color="auto"/>
        <w:left w:val="none" w:sz="0" w:space="0" w:color="auto"/>
        <w:bottom w:val="none" w:sz="0" w:space="0" w:color="auto"/>
        <w:right w:val="none" w:sz="0" w:space="0" w:color="auto"/>
      </w:divBdr>
    </w:div>
    <w:div w:id="2024084713">
      <w:bodyDiv w:val="1"/>
      <w:marLeft w:val="0"/>
      <w:marRight w:val="0"/>
      <w:marTop w:val="0"/>
      <w:marBottom w:val="0"/>
      <w:divBdr>
        <w:top w:val="none" w:sz="0" w:space="0" w:color="auto"/>
        <w:left w:val="none" w:sz="0" w:space="0" w:color="auto"/>
        <w:bottom w:val="none" w:sz="0" w:space="0" w:color="auto"/>
        <w:right w:val="none" w:sz="0" w:space="0" w:color="auto"/>
      </w:divBdr>
    </w:div>
    <w:div w:id="2034111680">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45055018">
      <w:bodyDiv w:val="1"/>
      <w:marLeft w:val="0"/>
      <w:marRight w:val="0"/>
      <w:marTop w:val="0"/>
      <w:marBottom w:val="0"/>
      <w:divBdr>
        <w:top w:val="none" w:sz="0" w:space="0" w:color="auto"/>
        <w:left w:val="none" w:sz="0" w:space="0" w:color="auto"/>
        <w:bottom w:val="none" w:sz="0" w:space="0" w:color="auto"/>
        <w:right w:val="none" w:sz="0" w:space="0" w:color="auto"/>
      </w:divBdr>
    </w:div>
    <w:div w:id="2046322211">
      <w:bodyDiv w:val="1"/>
      <w:marLeft w:val="0"/>
      <w:marRight w:val="0"/>
      <w:marTop w:val="0"/>
      <w:marBottom w:val="0"/>
      <w:divBdr>
        <w:top w:val="none" w:sz="0" w:space="0" w:color="auto"/>
        <w:left w:val="none" w:sz="0" w:space="0" w:color="auto"/>
        <w:bottom w:val="none" w:sz="0" w:space="0" w:color="auto"/>
        <w:right w:val="none" w:sz="0" w:space="0" w:color="auto"/>
      </w:divBdr>
    </w:div>
    <w:div w:id="2053773274">
      <w:bodyDiv w:val="1"/>
      <w:marLeft w:val="0"/>
      <w:marRight w:val="0"/>
      <w:marTop w:val="0"/>
      <w:marBottom w:val="0"/>
      <w:divBdr>
        <w:top w:val="none" w:sz="0" w:space="0" w:color="auto"/>
        <w:left w:val="none" w:sz="0" w:space="0" w:color="auto"/>
        <w:bottom w:val="none" w:sz="0" w:space="0" w:color="auto"/>
        <w:right w:val="none" w:sz="0" w:space="0" w:color="auto"/>
      </w:divBdr>
    </w:div>
    <w:div w:id="2059623492">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2052439">
      <w:bodyDiv w:val="1"/>
      <w:marLeft w:val="0"/>
      <w:marRight w:val="0"/>
      <w:marTop w:val="0"/>
      <w:marBottom w:val="0"/>
      <w:divBdr>
        <w:top w:val="none" w:sz="0" w:space="0" w:color="auto"/>
        <w:left w:val="none" w:sz="0" w:space="0" w:color="auto"/>
        <w:bottom w:val="none" w:sz="0" w:space="0" w:color="auto"/>
        <w:right w:val="none" w:sz="0" w:space="0" w:color="auto"/>
      </w:divBdr>
    </w:div>
    <w:div w:id="2064058634">
      <w:bodyDiv w:val="1"/>
      <w:marLeft w:val="0"/>
      <w:marRight w:val="0"/>
      <w:marTop w:val="0"/>
      <w:marBottom w:val="0"/>
      <w:divBdr>
        <w:top w:val="none" w:sz="0" w:space="0" w:color="auto"/>
        <w:left w:val="none" w:sz="0" w:space="0" w:color="auto"/>
        <w:bottom w:val="none" w:sz="0" w:space="0" w:color="auto"/>
        <w:right w:val="none" w:sz="0" w:space="0" w:color="auto"/>
      </w:divBdr>
    </w:div>
    <w:div w:id="2084132995">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091779285">
      <w:bodyDiv w:val="1"/>
      <w:marLeft w:val="0"/>
      <w:marRight w:val="0"/>
      <w:marTop w:val="0"/>
      <w:marBottom w:val="0"/>
      <w:divBdr>
        <w:top w:val="none" w:sz="0" w:space="0" w:color="auto"/>
        <w:left w:val="none" w:sz="0" w:space="0" w:color="auto"/>
        <w:bottom w:val="none" w:sz="0" w:space="0" w:color="auto"/>
        <w:right w:val="none" w:sz="0" w:space="0" w:color="auto"/>
      </w:divBdr>
    </w:div>
    <w:div w:id="2106724128">
      <w:bodyDiv w:val="1"/>
      <w:marLeft w:val="0"/>
      <w:marRight w:val="0"/>
      <w:marTop w:val="0"/>
      <w:marBottom w:val="0"/>
      <w:divBdr>
        <w:top w:val="none" w:sz="0" w:space="0" w:color="auto"/>
        <w:left w:val="none" w:sz="0" w:space="0" w:color="auto"/>
        <w:bottom w:val="none" w:sz="0" w:space="0" w:color="auto"/>
        <w:right w:val="none" w:sz="0" w:space="0" w:color="auto"/>
      </w:divBdr>
    </w:div>
    <w:div w:id="2110470402">
      <w:bodyDiv w:val="1"/>
      <w:marLeft w:val="0"/>
      <w:marRight w:val="0"/>
      <w:marTop w:val="0"/>
      <w:marBottom w:val="0"/>
      <w:divBdr>
        <w:top w:val="none" w:sz="0" w:space="0" w:color="auto"/>
        <w:left w:val="none" w:sz="0" w:space="0" w:color="auto"/>
        <w:bottom w:val="none" w:sz="0" w:space="0" w:color="auto"/>
        <w:right w:val="none" w:sz="0" w:space="0" w:color="auto"/>
      </w:divBdr>
    </w:div>
    <w:div w:id="2117435347">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 w:id="2129010446">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 w:id="2141611679">
      <w:bodyDiv w:val="1"/>
      <w:marLeft w:val="0"/>
      <w:marRight w:val="0"/>
      <w:marTop w:val="0"/>
      <w:marBottom w:val="0"/>
      <w:divBdr>
        <w:top w:val="none" w:sz="0" w:space="0" w:color="auto"/>
        <w:left w:val="none" w:sz="0" w:space="0" w:color="auto"/>
        <w:bottom w:val="none" w:sz="0" w:space="0" w:color="auto"/>
        <w:right w:val="none" w:sz="0" w:space="0" w:color="auto"/>
      </w:divBdr>
    </w:div>
    <w:div w:id="2144619494">
      <w:bodyDiv w:val="1"/>
      <w:marLeft w:val="0"/>
      <w:marRight w:val="0"/>
      <w:marTop w:val="0"/>
      <w:marBottom w:val="0"/>
      <w:divBdr>
        <w:top w:val="none" w:sz="0" w:space="0" w:color="auto"/>
        <w:left w:val="none" w:sz="0" w:space="0" w:color="auto"/>
        <w:bottom w:val="none" w:sz="0" w:space="0" w:color="auto"/>
        <w:right w:val="none" w:sz="0" w:space="0" w:color="auto"/>
      </w:divBdr>
    </w:div>
    <w:div w:id="21455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iologos@bk.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C506-FE5A-448A-AA5B-C09B411D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5867</Words>
  <Characters>33445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Zavuch1</cp:lastModifiedBy>
  <cp:revision>2</cp:revision>
  <dcterms:created xsi:type="dcterms:W3CDTF">2025-03-18T12:41:00Z</dcterms:created>
  <dcterms:modified xsi:type="dcterms:W3CDTF">2025-03-18T12:41:00Z</dcterms:modified>
</cp:coreProperties>
</file>